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6B7" w:rsidRPr="008C5479" w:rsidRDefault="005426B7" w:rsidP="00EE07EF">
      <w:pPr>
        <w:spacing w:after="0" w:line="240" w:lineRule="auto"/>
        <w:ind w:firstLine="709"/>
        <w:jc w:val="both"/>
        <w:outlineLvl w:val="1"/>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И</w:t>
      </w:r>
      <w:r w:rsidR="00EE07EF" w:rsidRPr="008C5479">
        <w:rPr>
          <w:rFonts w:ascii="Times New Roman" w:eastAsia="Times New Roman" w:hAnsi="Times New Roman" w:cs="Times New Roman"/>
          <w:b/>
          <w:bCs/>
          <w:color w:val="7F7F7F" w:themeColor="text1" w:themeTint="80"/>
          <w:sz w:val="28"/>
          <w:szCs w:val="28"/>
          <w:lang w:eastAsia="ru-RU"/>
        </w:rPr>
        <w:t>стория разработки законов развития технологических машин</w:t>
      </w:r>
    </w:p>
    <w:p w:rsidR="005426B7" w:rsidRPr="008C5479" w:rsidRDefault="005426B7" w:rsidP="00EE07EF">
      <w:pPr>
        <w:spacing w:after="0" w:line="240" w:lineRule="auto"/>
        <w:ind w:firstLine="709"/>
        <w:jc w:val="both"/>
        <w:outlineLvl w:val="2"/>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1. В</w:t>
      </w:r>
      <w:r w:rsidR="00EE07EF" w:rsidRPr="008C5479">
        <w:rPr>
          <w:rFonts w:ascii="Times New Roman" w:eastAsia="Times New Roman" w:hAnsi="Times New Roman" w:cs="Times New Roman"/>
          <w:b/>
          <w:bCs/>
          <w:color w:val="7F7F7F" w:themeColor="text1" w:themeTint="80"/>
          <w:sz w:val="28"/>
          <w:szCs w:val="28"/>
          <w:lang w:eastAsia="ru-RU"/>
        </w:rPr>
        <w:t>ведение</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Данная статья написана по материалам исследований, которые собрал автор для разработки законов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Впервые эта работа была сделана в 1973 году. В дальнейшем автор периодически пополнял эти материалы. Они использовались автором для чтения лекций по законам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Материал находился в виде картотеки и рукописи, и</w:t>
      </w:r>
      <w:r w:rsidR="00EE07EF" w:rsidRPr="008C5479">
        <w:rPr>
          <w:rFonts w:ascii="Times New Roman" w:eastAsia="Times New Roman" w:hAnsi="Times New Roman" w:cs="Times New Roman"/>
          <w:color w:val="7F7F7F" w:themeColor="text1" w:themeTint="80"/>
          <w:sz w:val="28"/>
          <w:szCs w:val="28"/>
          <w:lang w:eastAsia="ru-RU"/>
        </w:rPr>
        <w:t xml:space="preserve"> никогда ранее не публиковался.</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Преимущественно материал излагается в историческом порядке. В некоторых частях статьи этот порядок нарушен для лучшего понимания отдельных направлений или для улучшения логики изложения.</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Проделанная работа не претендует на полноту и глубину охвата всех материалов по законам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Чтобы провести глубокие аналитические исследования этого направления, у автора в настоящее время не хватает информации (часть нашего архива утрачена и нет возможности воспользоваться другими архивами).</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Эти материалы могут использоваться в курсах история развития ТРИЗ и законов развития систем. Материалы могут быть полезны и будущим </w:t>
      </w:r>
      <w:r w:rsidR="00EE07EF" w:rsidRPr="008C5479">
        <w:rPr>
          <w:rFonts w:ascii="Times New Roman" w:eastAsia="Times New Roman" w:hAnsi="Times New Roman" w:cs="Times New Roman"/>
          <w:color w:val="7F7F7F" w:themeColor="text1" w:themeTint="80"/>
          <w:sz w:val="28"/>
          <w:szCs w:val="28"/>
          <w:lang w:eastAsia="ru-RU"/>
        </w:rPr>
        <w:t>исследователям развития систем.</w:t>
      </w:r>
    </w:p>
    <w:p w:rsidR="00EE07EF" w:rsidRPr="008C5479" w:rsidRDefault="00EE07EF"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5426B7" w:rsidRPr="008C5479" w:rsidRDefault="005426B7" w:rsidP="00EE07EF">
      <w:pPr>
        <w:spacing w:after="0" w:line="240" w:lineRule="auto"/>
        <w:ind w:firstLine="709"/>
        <w:jc w:val="both"/>
        <w:outlineLvl w:val="2"/>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2. И</w:t>
      </w:r>
      <w:r w:rsidR="00EE07EF" w:rsidRPr="008C5479">
        <w:rPr>
          <w:rFonts w:ascii="Times New Roman" w:eastAsia="Times New Roman" w:hAnsi="Times New Roman" w:cs="Times New Roman"/>
          <w:b/>
          <w:bCs/>
          <w:color w:val="7F7F7F" w:themeColor="text1" w:themeTint="80"/>
          <w:sz w:val="28"/>
          <w:szCs w:val="28"/>
          <w:lang w:eastAsia="ru-RU"/>
        </w:rPr>
        <w:t>сследования по развитию техники</w:t>
      </w:r>
    </w:p>
    <w:p w:rsidR="00EE07EF" w:rsidRPr="008C5479" w:rsidRDefault="00EE07EF" w:rsidP="00EE07EF">
      <w:pPr>
        <w:spacing w:after="0" w:line="240" w:lineRule="auto"/>
        <w:ind w:firstLine="709"/>
        <w:jc w:val="both"/>
        <w:outlineLvl w:val="2"/>
        <w:rPr>
          <w:rFonts w:ascii="Times New Roman" w:eastAsia="Times New Roman" w:hAnsi="Times New Roman" w:cs="Times New Roman"/>
          <w:b/>
          <w:bCs/>
          <w:color w:val="7F7F7F" w:themeColor="text1" w:themeTint="80"/>
          <w:sz w:val="28"/>
          <w:szCs w:val="28"/>
          <w:lang w:eastAsia="ru-RU"/>
        </w:rPr>
      </w:pP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Разработка законов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велась уже достаточно давно. Первую, известную автору, работу по законам развития техники написал Гегель в параграфе "Средство" работы "Наука логики" </w:t>
      </w:r>
      <w:hyperlink r:id="rId5" w:anchor="s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w:t>
        </w:r>
      </w:hyperlink>
      <w:r w:rsidRPr="008C5479">
        <w:rPr>
          <w:rFonts w:ascii="Times New Roman" w:eastAsia="Times New Roman" w:hAnsi="Times New Roman" w:cs="Times New Roman"/>
          <w:b/>
          <w:bCs/>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t>. "Техника механическая и химическая потому и служит целям человека, что ее характер (суть) состоит в определении ее внешними условиями (законами природы)"</w:t>
      </w:r>
    </w:p>
    <w:p w:rsidR="00EE07EF" w:rsidRPr="008C5479" w:rsidRDefault="005426B7" w:rsidP="00EE07EF">
      <w:pPr>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В 1843 году В.Шульц описал прототип закона полноты частей системы. </w:t>
      </w:r>
      <w:proofErr w:type="gramStart"/>
      <w:r w:rsidRPr="008C5479">
        <w:rPr>
          <w:rFonts w:ascii="Times New Roman" w:eastAsia="Times New Roman" w:hAnsi="Times New Roman" w:cs="Times New Roman"/>
          <w:color w:val="7F7F7F" w:themeColor="text1" w:themeTint="80"/>
          <w:sz w:val="28"/>
          <w:szCs w:val="28"/>
          <w:lang w:eastAsia="ru-RU"/>
        </w:rPr>
        <w:t>Он писал, что "можно провести границу между орудием и машиной: заступ, молот, долото и т.д., системы рычагов и винтов, для которых, как бы искусно они ни были сделаны, движущей силой служит человек … все это подходит под понятие орудия; между тем плуг с движущей его силой животных, ветряные мельницы следует причислить к машинам" </w:t>
      </w:r>
      <w:hyperlink r:id="rId6" w:anchor="s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2</w:t>
        </w:r>
      </w:hyperlink>
      <w:r w:rsidRPr="008C5479">
        <w:rPr>
          <w:rFonts w:ascii="Times New Roman" w:eastAsia="Times New Roman" w:hAnsi="Times New Roman" w:cs="Times New Roman"/>
          <w:b/>
          <w:bCs/>
          <w:color w:val="7F7F7F" w:themeColor="text1" w:themeTint="80"/>
          <w:sz w:val="28"/>
          <w:szCs w:val="28"/>
          <w:lang w:eastAsia="ru-RU"/>
        </w:rPr>
        <w:t> .</w:t>
      </w:r>
      <w:proofErr w:type="gramEnd"/>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Чуть позже некоторые законы развития техники были описаны К. Марксом и Ф. Энгельсом. К. Марк описал эти законы в разделе "Развитие машин" </w:t>
      </w:r>
      <w:hyperlink r:id="rId7" w:anchor="s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3</w:t>
        </w:r>
      </w:hyperlink>
      <w:r w:rsidRPr="008C5479">
        <w:rPr>
          <w:rFonts w:ascii="Times New Roman" w:eastAsia="Times New Roman" w:hAnsi="Times New Roman" w:cs="Times New Roman"/>
          <w:b/>
          <w:bCs/>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t> "… различие между орудием и машиной устанавливают в том, что при орудии движущей силой служит человек, а движущая сила машины - сила природы, отличная от человеческой силы, например животное, вода, ветер и т.д." </w:t>
      </w:r>
      <w:hyperlink r:id="rId8" w:anchor="s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4</w:t>
        </w:r>
      </w:hyperlink>
      <w:r w:rsidRPr="008C5479">
        <w:rPr>
          <w:rFonts w:ascii="Times New Roman" w:eastAsia="Times New Roman" w:hAnsi="Times New Roman" w:cs="Times New Roman"/>
          <w:b/>
          <w:bCs/>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t xml:space="preserve">. Далее К.Маркс пишет: "Всякое развитое машинное устройство состоит из трех </w:t>
      </w:r>
      <w:proofErr w:type="gramStart"/>
      <w:r w:rsidRPr="008C5479">
        <w:rPr>
          <w:rFonts w:ascii="Times New Roman" w:eastAsia="Times New Roman" w:hAnsi="Times New Roman" w:cs="Times New Roman"/>
          <w:color w:val="7F7F7F" w:themeColor="text1" w:themeTint="80"/>
          <w:sz w:val="28"/>
          <w:szCs w:val="28"/>
          <w:lang w:eastAsia="ru-RU"/>
        </w:rPr>
        <w:t>существенно различных</w:t>
      </w:r>
      <w:proofErr w:type="gramEnd"/>
      <w:r w:rsidRPr="008C5479">
        <w:rPr>
          <w:rFonts w:ascii="Times New Roman" w:eastAsia="Times New Roman" w:hAnsi="Times New Roman" w:cs="Times New Roman"/>
          <w:color w:val="7F7F7F" w:themeColor="text1" w:themeTint="80"/>
          <w:sz w:val="28"/>
          <w:szCs w:val="28"/>
          <w:lang w:eastAsia="ru-RU"/>
        </w:rPr>
        <w:t xml:space="preserve"> частей: машины-двигателя, передаточного механизма, наконец, машины-орудия, или рабочей машины. Машина-двигатель действует как движущая сила всего механизма. Она или сама передает свою двигательную силу или как паровая машина, калорическая машина, электромагнитная машина и т.д., или же получает </w:t>
      </w:r>
      <w:r w:rsidRPr="008C5479">
        <w:rPr>
          <w:rFonts w:ascii="Times New Roman" w:eastAsia="Times New Roman" w:hAnsi="Times New Roman" w:cs="Times New Roman"/>
          <w:color w:val="7F7F7F" w:themeColor="text1" w:themeTint="80"/>
          <w:sz w:val="28"/>
          <w:szCs w:val="28"/>
          <w:lang w:eastAsia="ru-RU"/>
        </w:rPr>
        <w:lastRenderedPageBreak/>
        <w:t xml:space="preserve">импульс извне, от какой-либо готовой силы природы, как водяное колесо от падающей воды, крыло ветряка от ветра и т.д. </w:t>
      </w:r>
      <w:proofErr w:type="gramStart"/>
      <w:r w:rsidRPr="008C5479">
        <w:rPr>
          <w:rFonts w:ascii="Times New Roman" w:eastAsia="Times New Roman" w:hAnsi="Times New Roman" w:cs="Times New Roman"/>
          <w:color w:val="7F7F7F" w:themeColor="text1" w:themeTint="80"/>
          <w:sz w:val="28"/>
          <w:szCs w:val="28"/>
          <w:lang w:eastAsia="ru-RU"/>
        </w:rPr>
        <w:t>Передаточный механизм, состоящий их маховых колес, подвижных валов, шестерен, эксцентриков, стержней, передаточных лент, ремней, промежуточных приспособлений и принадлежностей самого разного рода, регулируют движения, изменяет, если это необходимо, его форму, например, превращает из перпендикулярного в круговое, распределяет его и переносит на рабочие машины.</w:t>
      </w:r>
      <w:proofErr w:type="gramEnd"/>
      <w:r w:rsidRPr="008C5479">
        <w:rPr>
          <w:rFonts w:ascii="Times New Roman" w:eastAsia="Times New Roman" w:hAnsi="Times New Roman" w:cs="Times New Roman"/>
          <w:color w:val="7F7F7F" w:themeColor="text1" w:themeTint="80"/>
          <w:sz w:val="28"/>
          <w:szCs w:val="28"/>
          <w:lang w:eastAsia="ru-RU"/>
        </w:rPr>
        <w:t xml:space="preserve"> Обе эти части механизма существуют только затем, чтобы сообщить движение машине-орудию, благодаря чему она захватывает предмет труда и целесообразно изменяет его. … Первоначально "машина-орудие" (рабочая машина) представляла в очень измененной форме, все те же аппараты и орудия, которыми работают ремесленник или мануфактурный рабочий, но это уже орудия не человека, а орудия механизма, или механические орудия" </w:t>
      </w:r>
      <w:hyperlink r:id="rId9" w:anchor="s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5</w:t>
        </w:r>
      </w:hyperlink>
      <w:r w:rsidRPr="008C5479">
        <w:rPr>
          <w:rFonts w:ascii="Times New Roman" w:eastAsia="Times New Roman" w:hAnsi="Times New Roman" w:cs="Times New Roman"/>
          <w:b/>
          <w:bCs/>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t>.</w:t>
      </w:r>
    </w:p>
    <w:p w:rsidR="00EE07EF" w:rsidRPr="008C5479" w:rsidRDefault="005426B7" w:rsidP="00EE07EF">
      <w:pPr>
        <w:spacing w:after="0" w:line="240" w:lineRule="auto"/>
        <w:ind w:firstLine="709"/>
        <w:jc w:val="both"/>
        <w:rPr>
          <w:rFonts w:ascii="Times New Roman" w:hAnsi="Times New Roman" w:cs="Times New Roman"/>
          <w:color w:val="7F7F7F" w:themeColor="text1" w:themeTint="80"/>
          <w:sz w:val="28"/>
          <w:szCs w:val="28"/>
        </w:rPr>
      </w:pPr>
      <w:bookmarkStart w:id="0" w:name="back02"/>
      <w:bookmarkEnd w:id="0"/>
      <w:r w:rsidRPr="008C5479">
        <w:rPr>
          <w:rFonts w:ascii="Times New Roman" w:eastAsia="Times New Roman" w:hAnsi="Times New Roman" w:cs="Times New Roman"/>
          <w:color w:val="7F7F7F" w:themeColor="text1" w:themeTint="80"/>
          <w:sz w:val="28"/>
          <w:szCs w:val="28"/>
          <w:lang w:eastAsia="ru-RU"/>
        </w:rPr>
        <w:t xml:space="preserve">Некоторые дополнительные материалы можно найти в работах Ф. Энгельса по истории развития военной техники и ведения воин. Это работы 1860-1861 гг., в частности: "О нарезной пушке", "История винтовки", "Оборона Британии", "Французская легкая пехота" и </w:t>
      </w:r>
      <w:proofErr w:type="gramStart"/>
      <w:r w:rsidRPr="008C5479">
        <w:rPr>
          <w:rFonts w:ascii="Times New Roman" w:eastAsia="Times New Roman" w:hAnsi="Times New Roman" w:cs="Times New Roman"/>
          <w:color w:val="7F7F7F" w:themeColor="text1" w:themeTint="80"/>
          <w:sz w:val="28"/>
          <w:szCs w:val="28"/>
          <w:lang w:eastAsia="ru-RU"/>
        </w:rPr>
        <w:t>др</w:t>
      </w:r>
      <w:proofErr w:type="gramEnd"/>
      <w:r w:rsidR="00134E65" w:rsidRPr="008C5479">
        <w:rPr>
          <w:rFonts w:ascii="Times New Roman" w:eastAsia="Times New Roman" w:hAnsi="Times New Roman" w:cs="Times New Roman"/>
          <w:color w:val="7F7F7F" w:themeColor="text1" w:themeTint="80"/>
          <w:sz w:val="28"/>
          <w:szCs w:val="28"/>
          <w:lang w:eastAsia="ru-RU"/>
        </w:rPr>
        <w:fldChar w:fldCharType="begin"/>
      </w:r>
      <w:r w:rsidRPr="008C5479">
        <w:rPr>
          <w:rFonts w:ascii="Times New Roman" w:eastAsia="Times New Roman" w:hAnsi="Times New Roman" w:cs="Times New Roman"/>
          <w:color w:val="7F7F7F" w:themeColor="text1" w:themeTint="80"/>
          <w:sz w:val="28"/>
          <w:szCs w:val="28"/>
          <w:lang w:eastAsia="ru-RU"/>
        </w:rPr>
        <w:instrText xml:space="preserve"> HYPERLINK "http://www.trizminsk.org/e/23111.htm" \l "s6" </w:instrText>
      </w:r>
      <w:r w:rsidR="00134E65" w:rsidRPr="008C5479">
        <w:rPr>
          <w:rFonts w:ascii="Times New Roman" w:eastAsia="Times New Roman" w:hAnsi="Times New Roman" w:cs="Times New Roman"/>
          <w:color w:val="7F7F7F" w:themeColor="text1" w:themeTint="80"/>
          <w:sz w:val="28"/>
          <w:szCs w:val="28"/>
          <w:lang w:eastAsia="ru-RU"/>
        </w:rPr>
        <w:fldChar w:fldCharType="separate"/>
      </w:r>
      <w:r w:rsidRPr="008C5479">
        <w:rPr>
          <w:rFonts w:ascii="Times New Roman" w:eastAsia="Times New Roman" w:hAnsi="Times New Roman" w:cs="Times New Roman"/>
          <w:b/>
          <w:bCs/>
          <w:color w:val="7F7F7F" w:themeColor="text1" w:themeTint="80"/>
          <w:sz w:val="28"/>
          <w:szCs w:val="28"/>
          <w:u w:val="single"/>
          <w:vertAlign w:val="superscript"/>
          <w:lang w:eastAsia="ru-RU"/>
        </w:rPr>
        <w:t>6</w:t>
      </w:r>
      <w:r w:rsidR="00134E65" w:rsidRPr="008C5479">
        <w:rPr>
          <w:rFonts w:ascii="Times New Roman" w:eastAsia="Times New Roman" w:hAnsi="Times New Roman" w:cs="Times New Roman"/>
          <w:color w:val="7F7F7F" w:themeColor="text1" w:themeTint="80"/>
          <w:sz w:val="28"/>
          <w:szCs w:val="28"/>
          <w:lang w:eastAsia="ru-RU"/>
        </w:rPr>
        <w:fldChar w:fldCharType="end"/>
      </w:r>
      <w:r w:rsidRPr="008C5479">
        <w:rPr>
          <w:rFonts w:ascii="Times New Roman" w:eastAsia="Times New Roman" w:hAnsi="Times New Roman" w:cs="Times New Roman"/>
          <w:b/>
          <w:bCs/>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t>. Некоторые зачатки законов развития техники и ее взаимодействия с человеком и обществом изложены в работах К.Маркса</w:t>
      </w:r>
      <w:hyperlink r:id="rId10" w:anchor="s7"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7</w:t>
        </w:r>
      </w:hyperlink>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Определенным вкладом в понимании техники и ее законов было создание "философии техники". Этот термин ввел немецкий ученый Эрнест Капп. В 1877 году он выпустил книгу "Основные линии философии техники" </w:t>
      </w:r>
      <w:hyperlink r:id="rId11" w:anchor="s8"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8</w:t>
        </w:r>
      </w:hyperlink>
      <w:r w:rsidRPr="008C5479">
        <w:rPr>
          <w:rFonts w:ascii="Times New Roman" w:eastAsia="Times New Roman" w:hAnsi="Times New Roman" w:cs="Times New Roman"/>
          <w:b/>
          <w:bCs/>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t xml:space="preserve">. Основное развитие этого течения проходило в начале XX века. В основном, развитием "философии техники" занимались немецкие ученые </w:t>
      </w:r>
      <w:proofErr w:type="spellStart"/>
      <w:r w:rsidRPr="008C5479">
        <w:rPr>
          <w:rFonts w:ascii="Times New Roman" w:eastAsia="Times New Roman" w:hAnsi="Times New Roman" w:cs="Times New Roman"/>
          <w:color w:val="7F7F7F" w:themeColor="text1" w:themeTint="80"/>
          <w:sz w:val="28"/>
          <w:szCs w:val="28"/>
          <w:lang w:eastAsia="ru-RU"/>
        </w:rPr>
        <w:t>Ф.Дессауер</w:t>
      </w:r>
      <w:proofErr w:type="spellEnd"/>
      <w:r w:rsidRPr="008C5479">
        <w:rPr>
          <w:rFonts w:ascii="Times New Roman" w:eastAsia="Times New Roman" w:hAnsi="Times New Roman" w:cs="Times New Roman"/>
          <w:color w:val="7F7F7F" w:themeColor="text1" w:themeTint="80"/>
          <w:sz w:val="28"/>
          <w:szCs w:val="28"/>
          <w:lang w:eastAsia="ru-RU"/>
        </w:rPr>
        <w:t> </w:t>
      </w:r>
      <w:hyperlink r:id="rId12" w:anchor="s9"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9</w:t>
        </w:r>
      </w:hyperlink>
      <w:r w:rsidRPr="008C5479">
        <w:rPr>
          <w:rFonts w:ascii="Times New Roman" w:eastAsia="Times New Roman" w:hAnsi="Times New Roman" w:cs="Times New Roman"/>
          <w:b/>
          <w:bCs/>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t>, М.Эйт</w:t>
      </w:r>
      <w:hyperlink r:id="rId13" w:anchor="s10"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10</w:t>
        </w:r>
      </w:hyperlink>
      <w:r w:rsidRPr="008C5479">
        <w:rPr>
          <w:rFonts w:ascii="Times New Roman" w:eastAsia="Times New Roman" w:hAnsi="Times New Roman" w:cs="Times New Roman"/>
          <w:b/>
          <w:bCs/>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t>, М.Шнейдер</w:t>
      </w:r>
      <w:hyperlink r:id="rId14" w:anchor="s1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11</w:t>
        </w:r>
      </w:hyperlink>
      <w:r w:rsidRPr="008C5479">
        <w:rPr>
          <w:rFonts w:ascii="Times New Roman" w:eastAsia="Times New Roman" w:hAnsi="Times New Roman" w:cs="Times New Roman"/>
          <w:b/>
          <w:bCs/>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t xml:space="preserve">. и др. В России эту тематику разрабатывал </w:t>
      </w:r>
      <w:proofErr w:type="spellStart"/>
      <w:r w:rsidRPr="008C5479">
        <w:rPr>
          <w:rFonts w:ascii="Times New Roman" w:eastAsia="Times New Roman" w:hAnsi="Times New Roman" w:cs="Times New Roman"/>
          <w:color w:val="7F7F7F" w:themeColor="text1" w:themeTint="80"/>
          <w:sz w:val="28"/>
          <w:szCs w:val="28"/>
          <w:lang w:eastAsia="ru-RU"/>
        </w:rPr>
        <w:t>П.К.Энгельмейер</w:t>
      </w:r>
      <w:proofErr w:type="spellEnd"/>
      <w:r w:rsidRPr="008C5479">
        <w:rPr>
          <w:rFonts w:ascii="Times New Roman" w:eastAsia="Times New Roman" w:hAnsi="Times New Roman" w:cs="Times New Roman"/>
          <w:color w:val="7F7F7F" w:themeColor="text1" w:themeTint="80"/>
          <w:sz w:val="28"/>
          <w:szCs w:val="28"/>
          <w:lang w:eastAsia="ru-RU"/>
        </w:rPr>
        <w:t>. В 1911 году он выпустил книгу "Философия техники" </w:t>
      </w:r>
      <w:hyperlink r:id="rId15" w:anchor="s1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12</w:t>
        </w:r>
      </w:hyperlink>
      <w:r w:rsidRPr="008C5479">
        <w:rPr>
          <w:rFonts w:ascii="Times New Roman" w:eastAsia="Times New Roman" w:hAnsi="Times New Roman" w:cs="Times New Roman"/>
          <w:b/>
          <w:bCs/>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t>. Все эти работы обсуждали теоретические и социальные проблемы техники и техническо</w:t>
      </w:r>
      <w:r w:rsidR="00EE07EF" w:rsidRPr="008C5479">
        <w:rPr>
          <w:rFonts w:ascii="Times New Roman" w:eastAsia="Times New Roman" w:hAnsi="Times New Roman" w:cs="Times New Roman"/>
          <w:color w:val="7F7F7F" w:themeColor="text1" w:themeTint="80"/>
          <w:sz w:val="28"/>
          <w:szCs w:val="28"/>
          <w:lang w:eastAsia="ru-RU"/>
        </w:rPr>
        <w:t>го прогресса.</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spellStart"/>
      <w:r w:rsidRPr="008C5479">
        <w:rPr>
          <w:rFonts w:ascii="Times New Roman" w:eastAsia="Times New Roman" w:hAnsi="Times New Roman" w:cs="Times New Roman"/>
          <w:color w:val="7F7F7F" w:themeColor="text1" w:themeTint="80"/>
          <w:sz w:val="28"/>
          <w:szCs w:val="28"/>
          <w:lang w:eastAsia="ru-RU"/>
        </w:rPr>
        <w:t>П.К.Энгельмейер</w:t>
      </w:r>
      <w:proofErr w:type="spellEnd"/>
      <w:r w:rsidRPr="008C5479">
        <w:rPr>
          <w:rFonts w:ascii="Times New Roman" w:eastAsia="Times New Roman" w:hAnsi="Times New Roman" w:cs="Times New Roman"/>
          <w:color w:val="7F7F7F" w:themeColor="text1" w:themeTint="80"/>
          <w:sz w:val="28"/>
          <w:szCs w:val="28"/>
          <w:lang w:eastAsia="ru-RU"/>
        </w:rPr>
        <w:t xml:space="preserve"> в первом выпуске "Философия техники" дает обзор идей о технике, во втором показывает связь техницизма с философией, а в последние два выпуска посвящены человеческой деятельн</w:t>
      </w:r>
      <w:r w:rsidR="00EE07EF" w:rsidRPr="008C5479">
        <w:rPr>
          <w:rFonts w:ascii="Times New Roman" w:eastAsia="Times New Roman" w:hAnsi="Times New Roman" w:cs="Times New Roman"/>
          <w:color w:val="7F7F7F" w:themeColor="text1" w:themeTint="80"/>
          <w:sz w:val="28"/>
          <w:szCs w:val="28"/>
          <w:lang w:eastAsia="ru-RU"/>
        </w:rPr>
        <w:t>ости и техническому творчеству.</w:t>
      </w:r>
    </w:p>
    <w:p w:rsidR="005426B7" w:rsidRPr="008C5479" w:rsidRDefault="005426B7" w:rsidP="00EE07EF">
      <w:pPr>
        <w:spacing w:after="0" w:line="240" w:lineRule="auto"/>
        <w:ind w:firstLine="709"/>
        <w:jc w:val="both"/>
        <w:outlineLvl w:val="2"/>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3. П</w:t>
      </w:r>
      <w:r w:rsidR="00EE07EF" w:rsidRPr="008C5479">
        <w:rPr>
          <w:rFonts w:ascii="Times New Roman" w:eastAsia="Times New Roman" w:hAnsi="Times New Roman" w:cs="Times New Roman"/>
          <w:b/>
          <w:bCs/>
          <w:color w:val="7F7F7F" w:themeColor="text1" w:themeTint="80"/>
          <w:sz w:val="28"/>
          <w:szCs w:val="28"/>
          <w:lang w:eastAsia="ru-RU"/>
        </w:rPr>
        <w:t>онятия и определения</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bookmarkStart w:id="1" w:name="back03"/>
      <w:bookmarkEnd w:id="1"/>
      <w:r w:rsidRPr="008C5479">
        <w:rPr>
          <w:rFonts w:ascii="Times New Roman" w:eastAsia="Times New Roman" w:hAnsi="Times New Roman" w:cs="Times New Roman"/>
          <w:b/>
          <w:bCs/>
          <w:color w:val="7F7F7F" w:themeColor="text1" w:themeTint="80"/>
          <w:sz w:val="28"/>
          <w:szCs w:val="28"/>
          <w:lang w:eastAsia="ru-RU"/>
        </w:rPr>
        <w:t>ЗАКОН,</w:t>
      </w:r>
      <w:r w:rsidR="00EE07EF" w:rsidRPr="008C5479">
        <w:rPr>
          <w:rFonts w:ascii="Times New Roman" w:eastAsia="Times New Roman" w:hAnsi="Times New Roman" w:cs="Times New Roman"/>
          <w:color w:val="7F7F7F" w:themeColor="text1" w:themeTint="80"/>
          <w:sz w:val="28"/>
          <w:szCs w:val="28"/>
          <w:lang w:eastAsia="ru-RU"/>
        </w:rPr>
        <w:t xml:space="preserve"> </w:t>
      </w:r>
      <w:r w:rsidRPr="008C5479">
        <w:rPr>
          <w:rFonts w:ascii="Times New Roman" w:eastAsia="Times New Roman" w:hAnsi="Times New Roman" w:cs="Times New Roman"/>
          <w:color w:val="7F7F7F" w:themeColor="text1" w:themeTint="80"/>
          <w:sz w:val="28"/>
          <w:szCs w:val="28"/>
          <w:lang w:eastAsia="ru-RU"/>
        </w:rPr>
        <w:t>необходимое, существенное, устойчивое, повторяющееся отношение между явлениями. Закон выражает связь между предметами, составными элементами данного предмета, между свойствами вещей, а также между свойствами внутри вещи. Но не всякая связь есть закон. Связь может быть необходимой и случайной. Закон - это необходимая связь. Он выражает существенную связь между сосуществующими в пространстве веществами. Это закон функционирования</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ЗАКОН</w:t>
      </w:r>
      <w:r w:rsidRPr="008C5479">
        <w:rPr>
          <w:rFonts w:ascii="Times New Roman" w:eastAsia="Times New Roman" w:hAnsi="Times New Roman" w:cs="Times New Roman"/>
          <w:color w:val="7F7F7F" w:themeColor="text1" w:themeTint="80"/>
          <w:sz w:val="28"/>
          <w:szCs w:val="28"/>
          <w:lang w:eastAsia="ru-RU"/>
        </w:rPr>
        <w:t xml:space="preserve">, необходимое, существенное, устойчивое, повторяющееся отношение между явлениями в природе и обществе. Понятие закон родственно понятию сущности. Существуют три основные группы законов: специфические, или частные (напр., закон сложения скоростей в механике); общие для больших групп явлений (напр., закон сохранения и превращения </w:t>
      </w:r>
      <w:r w:rsidRPr="008C5479">
        <w:rPr>
          <w:rFonts w:ascii="Times New Roman" w:eastAsia="Times New Roman" w:hAnsi="Times New Roman" w:cs="Times New Roman"/>
          <w:color w:val="7F7F7F" w:themeColor="text1" w:themeTint="80"/>
          <w:sz w:val="28"/>
          <w:szCs w:val="28"/>
          <w:lang w:eastAsia="ru-RU"/>
        </w:rPr>
        <w:lastRenderedPageBreak/>
        <w:t>энергии, закон естественного отбора); всеобщие, или универсальные, законы. Познание закона составляет задачу науки</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ЗАКОН</w:t>
      </w:r>
      <w:r w:rsidRPr="008C5479">
        <w:rPr>
          <w:rFonts w:ascii="Times New Roman" w:eastAsia="Times New Roman" w:hAnsi="Times New Roman" w:cs="Times New Roman"/>
          <w:color w:val="7F7F7F" w:themeColor="text1" w:themeTint="80"/>
          <w:sz w:val="28"/>
          <w:szCs w:val="28"/>
          <w:lang w:eastAsia="ru-RU"/>
        </w:rPr>
        <w:t>, объективно существующая необходимая связь между явлениями, внутренняя существенная связь между причиной и следствием</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ЗАКОН</w:t>
      </w:r>
      <w:r w:rsidRPr="008C5479">
        <w:rPr>
          <w:rFonts w:ascii="Times New Roman" w:eastAsia="Times New Roman" w:hAnsi="Times New Roman" w:cs="Times New Roman"/>
          <w:color w:val="7F7F7F" w:themeColor="text1" w:themeTint="80"/>
          <w:sz w:val="28"/>
          <w:szCs w:val="28"/>
          <w:lang w:eastAsia="ru-RU"/>
        </w:rPr>
        <w:t xml:space="preserve">, не зависящая ни от чьей воли, объективно наличествующая непреложность, </w:t>
      </w:r>
      <w:proofErr w:type="spellStart"/>
      <w:r w:rsidRPr="008C5479">
        <w:rPr>
          <w:rFonts w:ascii="Times New Roman" w:eastAsia="Times New Roman" w:hAnsi="Times New Roman" w:cs="Times New Roman"/>
          <w:color w:val="7F7F7F" w:themeColor="text1" w:themeTint="80"/>
          <w:sz w:val="28"/>
          <w:szCs w:val="28"/>
          <w:lang w:eastAsia="ru-RU"/>
        </w:rPr>
        <w:t>заданность</w:t>
      </w:r>
      <w:proofErr w:type="spellEnd"/>
      <w:r w:rsidRPr="008C5479">
        <w:rPr>
          <w:rFonts w:ascii="Times New Roman" w:eastAsia="Times New Roman" w:hAnsi="Times New Roman" w:cs="Times New Roman"/>
          <w:color w:val="7F7F7F" w:themeColor="text1" w:themeTint="80"/>
          <w:sz w:val="28"/>
          <w:szCs w:val="28"/>
          <w:lang w:eastAsia="ru-RU"/>
        </w:rPr>
        <w:t>, сложившаяся в процессе существования данного явления, его связей и отношений с окружающим миром</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ЗАКОНОМЕРНОСТЬ ОБЩЕСТВЕННАЯ</w:t>
      </w:r>
      <w:r w:rsidRPr="008C5479">
        <w:rPr>
          <w:rFonts w:ascii="Times New Roman" w:eastAsia="Times New Roman" w:hAnsi="Times New Roman" w:cs="Times New Roman"/>
          <w:color w:val="7F7F7F" w:themeColor="text1" w:themeTint="80"/>
          <w:sz w:val="28"/>
          <w:szCs w:val="28"/>
          <w:lang w:eastAsia="ru-RU"/>
        </w:rPr>
        <w:t>, объективно существующая, повторяющаяся, существенная связь явлений общества, жизни или этапов исторического процесса, характеризующаяся поступательное развитие истории</w:t>
      </w:r>
    </w:p>
    <w:p w:rsidR="00EE07EF" w:rsidRPr="008C5479" w:rsidRDefault="005426B7" w:rsidP="00EE07EF">
      <w:pPr>
        <w:spacing w:after="0" w:line="240" w:lineRule="auto"/>
        <w:ind w:firstLine="709"/>
        <w:jc w:val="both"/>
        <w:rPr>
          <w:rFonts w:ascii="Times New Roman" w:hAnsi="Times New Roman" w:cs="Times New Roman"/>
          <w:color w:val="7F7F7F" w:themeColor="text1" w:themeTint="80"/>
          <w:sz w:val="28"/>
          <w:szCs w:val="28"/>
        </w:rPr>
      </w:pPr>
      <w:r w:rsidRPr="008C5479">
        <w:rPr>
          <w:rFonts w:ascii="Times New Roman" w:eastAsia="Times New Roman" w:hAnsi="Times New Roman" w:cs="Times New Roman"/>
          <w:b/>
          <w:bCs/>
          <w:color w:val="7F7F7F" w:themeColor="text1" w:themeTint="80"/>
          <w:sz w:val="28"/>
          <w:szCs w:val="28"/>
          <w:lang w:eastAsia="ru-RU"/>
        </w:rPr>
        <w:t>ЗАКОНОМЕРНОСТЬ ОБЩЕСТВЕННАЯ</w:t>
      </w:r>
      <w:r w:rsidRPr="008C5479">
        <w:rPr>
          <w:rFonts w:ascii="Times New Roman" w:eastAsia="Times New Roman" w:hAnsi="Times New Roman" w:cs="Times New Roman"/>
          <w:color w:val="7F7F7F" w:themeColor="text1" w:themeTint="80"/>
          <w:sz w:val="28"/>
          <w:szCs w:val="28"/>
          <w:lang w:eastAsia="ru-RU"/>
        </w:rPr>
        <w:t>, повторяющаяся, существенная связь явлений общественной жизни или этапов исторического процесса. Закономерность общественная присуща деятельности людей, а не есть нечто внешнее по отношению к ней. Действие закономерности общественной проявляется в виде тенденций, определяющих основную линию развития общества</w:t>
      </w:r>
      <w:hyperlink r:id="rId16" w:anchor="s2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25</w:t>
        </w:r>
      </w:hyperlink>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ЗАКОНОМЕРНОСТЬ</w:t>
      </w:r>
      <w:r w:rsidRPr="008C5479">
        <w:rPr>
          <w:rFonts w:ascii="Times New Roman" w:eastAsia="Times New Roman" w:hAnsi="Times New Roman" w:cs="Times New Roman"/>
          <w:color w:val="7F7F7F" w:themeColor="text1" w:themeTint="80"/>
          <w:sz w:val="28"/>
          <w:szCs w:val="28"/>
          <w:lang w:eastAsia="ru-RU"/>
        </w:rPr>
        <w:t>, обусловленность объективными законами; существование и развитие соответственно законам</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bookmarkStart w:id="2" w:name="back04"/>
      <w:bookmarkEnd w:id="2"/>
      <w:proofErr w:type="spellStart"/>
      <w:r w:rsidRPr="008C5479">
        <w:rPr>
          <w:rFonts w:ascii="Times New Roman" w:eastAsia="Times New Roman" w:hAnsi="Times New Roman" w:cs="Times New Roman"/>
          <w:color w:val="7F7F7F" w:themeColor="text1" w:themeTint="80"/>
          <w:sz w:val="28"/>
          <w:szCs w:val="28"/>
          <w:lang w:eastAsia="ru-RU"/>
        </w:rPr>
        <w:t>В.П.Тугаринов</w:t>
      </w:r>
      <w:proofErr w:type="spellEnd"/>
      <w:r w:rsidRPr="008C5479">
        <w:rPr>
          <w:rFonts w:ascii="Times New Roman" w:eastAsia="Times New Roman" w:hAnsi="Times New Roman" w:cs="Times New Roman"/>
          <w:color w:val="7F7F7F" w:themeColor="text1" w:themeTint="80"/>
          <w:sz w:val="28"/>
          <w:szCs w:val="28"/>
          <w:lang w:eastAsia="ru-RU"/>
        </w:rPr>
        <w:t xml:space="preserve"> дает следующее определение закона: "Закон есть такая взаимосвязь между существенными свойствами или ступенями развития явлений объективного мира, которая имеет всеобщий и необходимый характер и проявляется в относительной устойчивости и повторяемости этой связи" </w:t>
      </w:r>
      <w:hyperlink r:id="rId17" w:anchor="s27"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27</w:t>
        </w:r>
      </w:hyperlink>
      <w:r w:rsidRPr="008C5479">
        <w:rPr>
          <w:rFonts w:ascii="Times New Roman" w:eastAsia="Times New Roman" w:hAnsi="Times New Roman" w:cs="Times New Roman"/>
          <w:color w:val="7F7F7F" w:themeColor="text1" w:themeTint="80"/>
          <w:sz w:val="28"/>
          <w:szCs w:val="28"/>
          <w:lang w:eastAsia="ru-RU"/>
        </w:rPr>
        <w:t> .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"Понятие "закон" служит для обозначения существенной и необходимой, общей или всеобщей связи между предметами, явлениями, системами их сторонами или другими составляющими в процессе существования и развития. Эти связи и отношения объективны. Законы науки являются их отражением в человеческом сознании.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Понятие "закономерность" отличается от </w:t>
      </w:r>
      <w:proofErr w:type="gramStart"/>
      <w:r w:rsidRPr="008C5479">
        <w:rPr>
          <w:rFonts w:ascii="Times New Roman" w:eastAsia="Times New Roman" w:hAnsi="Times New Roman" w:cs="Times New Roman"/>
          <w:color w:val="7F7F7F" w:themeColor="text1" w:themeTint="80"/>
          <w:sz w:val="28"/>
          <w:szCs w:val="28"/>
          <w:lang w:eastAsia="ru-RU"/>
        </w:rPr>
        <w:t>закона по</w:t>
      </w:r>
      <w:proofErr w:type="gramEnd"/>
      <w:r w:rsidRPr="008C5479">
        <w:rPr>
          <w:rFonts w:ascii="Times New Roman" w:eastAsia="Times New Roman" w:hAnsi="Times New Roman" w:cs="Times New Roman"/>
          <w:color w:val="7F7F7F" w:themeColor="text1" w:themeTint="80"/>
          <w:sz w:val="28"/>
          <w:szCs w:val="28"/>
          <w:lang w:eastAsia="ru-RU"/>
        </w:rPr>
        <w:t xml:space="preserve"> своему содержанию и принятому употреблению. Довольно часто, говоря о закономерности того или иного явления, подчеркивают тем самым только то обстоятельство, что данный процесс или данное явление не случайно, а подчинено действию определенного закона или совокупности законов. Последнее особенно характерно для закономерности, которая по своему содержанию шире закона и обозначает также совокупное действие ряда законов и его итоговый результат.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Различие между законами и закономерностями, не исключающие, а подразумевающие частичное совпадение содержания этих понятий" </w:t>
      </w:r>
      <w:hyperlink r:id="rId18" w:anchor="s28"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28</w:t>
        </w:r>
      </w:hyperlink>
      <w:r w:rsidRPr="008C5479">
        <w:rPr>
          <w:rFonts w:ascii="Times New Roman" w:eastAsia="Times New Roman" w:hAnsi="Times New Roman" w:cs="Times New Roman"/>
          <w:color w:val="7F7F7F" w:themeColor="text1" w:themeTint="80"/>
          <w:sz w:val="28"/>
          <w:szCs w:val="28"/>
          <w:lang w:eastAsia="ru-RU"/>
        </w:rPr>
        <w:t> .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История возникновения и формирования понятия закона подробно описана Л.А.Друяновым</w:t>
      </w:r>
      <w:hyperlink r:id="rId19" w:anchor="s29"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29</w:t>
        </w:r>
      </w:hyperlink>
      <w:r w:rsidRPr="008C5479">
        <w:rPr>
          <w:rFonts w:ascii="Times New Roman" w:eastAsia="Times New Roman" w:hAnsi="Times New Roman" w:cs="Times New Roman"/>
          <w:color w:val="7F7F7F" w:themeColor="text1" w:themeTint="80"/>
          <w:sz w:val="28"/>
          <w:szCs w:val="28"/>
          <w:lang w:eastAsia="ru-RU"/>
        </w:rPr>
        <w:t> . Кроме того, он выделяет две четы, присущие закону, а описывает четыре (иерархия этих черт и выделение текста выполнены автором статьи):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 </w:t>
      </w:r>
      <w:r w:rsidRPr="008C5479">
        <w:rPr>
          <w:rFonts w:ascii="Times New Roman" w:eastAsia="Times New Roman" w:hAnsi="Times New Roman" w:cs="Times New Roman"/>
          <w:b/>
          <w:bCs/>
          <w:color w:val="7F7F7F" w:themeColor="text1" w:themeTint="80"/>
          <w:sz w:val="28"/>
          <w:szCs w:val="28"/>
          <w:lang w:eastAsia="ru-RU"/>
        </w:rPr>
        <w:t>Существенная связь.</w:t>
      </w:r>
      <w:r w:rsidRPr="008C5479">
        <w:rPr>
          <w:rFonts w:ascii="Times New Roman" w:eastAsia="Times New Roman" w:hAnsi="Times New Roman" w:cs="Times New Roman"/>
          <w:color w:val="7F7F7F" w:themeColor="text1" w:themeTint="80"/>
          <w:sz w:val="28"/>
          <w:szCs w:val="28"/>
          <w:lang w:eastAsia="ru-RU"/>
        </w:rPr>
        <w:t xml:space="preserve"> "Объективный закон…- это существенная связь явлений (или же сторон одного и того же явления). </w:t>
      </w:r>
      <w:proofErr w:type="gramStart"/>
      <w:r w:rsidRPr="008C5479">
        <w:rPr>
          <w:rFonts w:ascii="Times New Roman" w:eastAsia="Times New Roman" w:hAnsi="Times New Roman" w:cs="Times New Roman"/>
          <w:color w:val="7F7F7F" w:themeColor="text1" w:themeTint="80"/>
          <w:sz w:val="28"/>
          <w:szCs w:val="28"/>
          <w:lang w:eastAsia="ru-RU"/>
        </w:rPr>
        <w:t xml:space="preserve">Объективный закон </w:t>
      </w:r>
      <w:r w:rsidRPr="008C5479">
        <w:rPr>
          <w:rFonts w:ascii="Times New Roman" w:eastAsia="Times New Roman" w:hAnsi="Times New Roman" w:cs="Times New Roman"/>
          <w:color w:val="7F7F7F" w:themeColor="text1" w:themeTint="80"/>
          <w:sz w:val="28"/>
          <w:szCs w:val="28"/>
          <w:lang w:eastAsia="ru-RU"/>
        </w:rPr>
        <w:lastRenderedPageBreak/>
        <w:t>относится не к отдельному объекту, а к совокупности объектов, составляющих определенный класс, вид, множество, определяя характер их "поведения" (функционирования и развития)… Поскольку… в природе действуют существенные связи (объективные законы), ее поведение не является случайным, хаотичным; она функционирует и развивается закономерным образом и наряду с изменчивостью, ей присущи относительная устойчивость и гармоничность" </w:t>
      </w:r>
      <w:hyperlink r:id="rId20" w:anchor="s30"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30</w:t>
        </w:r>
      </w:hyperlink>
      <w:r w:rsidRPr="008C5479">
        <w:rPr>
          <w:rFonts w:ascii="Times New Roman" w:eastAsia="Times New Roman" w:hAnsi="Times New Roman" w:cs="Times New Roman"/>
          <w:color w:val="7F7F7F" w:themeColor="text1" w:themeTint="80"/>
          <w:sz w:val="28"/>
          <w:szCs w:val="28"/>
          <w:lang w:eastAsia="ru-RU"/>
        </w:rPr>
        <w:t> . </w:t>
      </w:r>
      <w:proofErr w:type="gramEnd"/>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2. </w:t>
      </w:r>
      <w:r w:rsidRPr="008C5479">
        <w:rPr>
          <w:rFonts w:ascii="Times New Roman" w:eastAsia="Times New Roman" w:hAnsi="Times New Roman" w:cs="Times New Roman"/>
          <w:b/>
          <w:bCs/>
          <w:color w:val="7F7F7F" w:themeColor="text1" w:themeTint="80"/>
          <w:sz w:val="28"/>
          <w:szCs w:val="28"/>
          <w:lang w:eastAsia="ru-RU"/>
        </w:rPr>
        <w:t>Необходимость</w:t>
      </w:r>
      <w:proofErr w:type="gramStart"/>
      <w:r w:rsidRPr="008C5479">
        <w:rPr>
          <w:rFonts w:ascii="Times New Roman" w:eastAsia="Times New Roman" w:hAnsi="Times New Roman" w:cs="Times New Roman"/>
          <w:color w:val="7F7F7F" w:themeColor="text1" w:themeTint="80"/>
          <w:sz w:val="28"/>
          <w:szCs w:val="28"/>
          <w:lang w:eastAsia="ru-RU"/>
        </w:rPr>
        <w:t>.</w:t>
      </w:r>
      <w:proofErr w:type="gramEnd"/>
      <w:r w:rsidRPr="008C5479">
        <w:rPr>
          <w:rFonts w:ascii="Times New Roman" w:eastAsia="Times New Roman" w:hAnsi="Times New Roman" w:cs="Times New Roman"/>
          <w:color w:val="7F7F7F" w:themeColor="text1" w:themeTint="80"/>
          <w:sz w:val="28"/>
          <w:szCs w:val="28"/>
          <w:lang w:eastAsia="ru-RU"/>
        </w:rPr>
        <w:t xml:space="preserve"> "…</w:t>
      </w:r>
      <w:proofErr w:type="gramStart"/>
      <w:r w:rsidRPr="008C5479">
        <w:rPr>
          <w:rFonts w:ascii="Times New Roman" w:eastAsia="Times New Roman" w:hAnsi="Times New Roman" w:cs="Times New Roman"/>
          <w:color w:val="7F7F7F" w:themeColor="text1" w:themeTint="80"/>
          <w:sz w:val="28"/>
          <w:szCs w:val="28"/>
          <w:lang w:eastAsia="ru-RU"/>
        </w:rPr>
        <w:t>в</w:t>
      </w:r>
      <w:proofErr w:type="gramEnd"/>
      <w:r w:rsidRPr="008C5479">
        <w:rPr>
          <w:rFonts w:ascii="Times New Roman" w:eastAsia="Times New Roman" w:hAnsi="Times New Roman" w:cs="Times New Roman"/>
          <w:color w:val="7F7F7F" w:themeColor="text1" w:themeTint="80"/>
          <w:sz w:val="28"/>
          <w:szCs w:val="28"/>
          <w:lang w:eastAsia="ru-RU"/>
        </w:rPr>
        <w:t>сякий объективный закон (закон природы) носит необходимый характер; закон, закономерная связь всегда является в тоже время необходимой связью, которая, в отличие от случайной связи, при наличии определенных условий неизбежно должна иметь место (произойти, наступить)… Следовательно, существенная закономерная связь (закон) является в то же время и необходимой связью. Другими словами, необходимость - это важнейшая черта закона, закономерности. Всякий закон природы представляет собой, таким образом, выражение необходимого характера существенных связей в объективном мире" </w:t>
      </w:r>
      <w:hyperlink r:id="rId21" w:anchor="s3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31</w:t>
        </w:r>
      </w:hyperlink>
      <w:r w:rsidRPr="008C5479">
        <w:rPr>
          <w:rFonts w:ascii="Times New Roman" w:eastAsia="Times New Roman" w:hAnsi="Times New Roman" w:cs="Times New Roman"/>
          <w:color w:val="7F7F7F" w:themeColor="text1" w:themeTint="80"/>
          <w:sz w:val="28"/>
          <w:szCs w:val="28"/>
          <w:lang w:eastAsia="ru-RU"/>
        </w:rPr>
        <w:t> .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bookmarkStart w:id="3" w:name="back05"/>
      <w:bookmarkEnd w:id="3"/>
      <w:r w:rsidRPr="008C5479">
        <w:rPr>
          <w:rFonts w:ascii="Times New Roman" w:eastAsia="Times New Roman" w:hAnsi="Times New Roman" w:cs="Times New Roman"/>
          <w:color w:val="7F7F7F" w:themeColor="text1" w:themeTint="80"/>
          <w:sz w:val="28"/>
          <w:szCs w:val="28"/>
          <w:lang w:eastAsia="ru-RU"/>
        </w:rPr>
        <w:t xml:space="preserve">3. </w:t>
      </w:r>
      <w:r w:rsidRPr="008C5479">
        <w:rPr>
          <w:rFonts w:ascii="Times New Roman" w:eastAsia="Times New Roman" w:hAnsi="Times New Roman" w:cs="Times New Roman"/>
          <w:b/>
          <w:bCs/>
          <w:color w:val="7F7F7F" w:themeColor="text1" w:themeTint="80"/>
          <w:sz w:val="28"/>
          <w:szCs w:val="28"/>
          <w:lang w:eastAsia="ru-RU"/>
        </w:rPr>
        <w:t>Всеобщность.</w:t>
      </w:r>
      <w:r w:rsidRPr="008C5479">
        <w:rPr>
          <w:rFonts w:ascii="Times New Roman" w:eastAsia="Times New Roman" w:hAnsi="Times New Roman" w:cs="Times New Roman"/>
          <w:color w:val="7F7F7F" w:themeColor="text1" w:themeTint="80"/>
          <w:sz w:val="28"/>
          <w:szCs w:val="28"/>
          <w:lang w:eastAsia="ru-RU"/>
        </w:rPr>
        <w:t> "Другая важнейшая черта всякого объективного закона - его всеобщность. Любой закон природы присущ всем без исключения явлениям или объектам определенного типа или рода… Всеобщность - это, следовательно, вторая важнейшая черта объективных законов, законов природы. Поскольку всякий закон носит необходимый и всеобщий характер, поскольку он осуществляется всегда и везде, когда и где для этого имеются схожие объекты и соответствующие условия, постольку, следовательно, закономерные связи будут устойчивыми, стабильными, повторяющимися… Закон инвариантен относительно явлений" </w:t>
      </w:r>
      <w:hyperlink r:id="rId22" w:anchor="s3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32</w:t>
        </w:r>
      </w:hyperlink>
      <w:r w:rsidRPr="008C5479">
        <w:rPr>
          <w:rFonts w:ascii="Times New Roman" w:eastAsia="Times New Roman" w:hAnsi="Times New Roman" w:cs="Times New Roman"/>
          <w:color w:val="7F7F7F" w:themeColor="text1" w:themeTint="80"/>
          <w:sz w:val="28"/>
          <w:szCs w:val="28"/>
          <w:lang w:eastAsia="ru-RU"/>
        </w:rPr>
        <w:t> .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4. </w:t>
      </w:r>
      <w:r w:rsidRPr="008C5479">
        <w:rPr>
          <w:rFonts w:ascii="Times New Roman" w:eastAsia="Times New Roman" w:hAnsi="Times New Roman" w:cs="Times New Roman"/>
          <w:b/>
          <w:bCs/>
          <w:color w:val="7F7F7F" w:themeColor="text1" w:themeTint="80"/>
          <w:sz w:val="28"/>
          <w:szCs w:val="28"/>
          <w:lang w:eastAsia="ru-RU"/>
        </w:rPr>
        <w:t>Повторяющийся характер.</w:t>
      </w:r>
      <w:r w:rsidRPr="008C5479">
        <w:rPr>
          <w:rFonts w:ascii="Times New Roman" w:eastAsia="Times New Roman" w:hAnsi="Times New Roman" w:cs="Times New Roman"/>
          <w:color w:val="7F7F7F" w:themeColor="text1" w:themeTint="80"/>
          <w:sz w:val="28"/>
          <w:szCs w:val="28"/>
          <w:lang w:eastAsia="ru-RU"/>
        </w:rPr>
        <w:t> "Легко видеть, какое значение имеет существование стабильности, повторяемости, порядка в природе для человека, для науки и практической деятельности людей. Если бы в природе ничего не повторялось и происходило всякий раз по-новому, ни человек, ни животные не могли бы приспособиться к окружающим условиям, стала бы невозможна целесообразная деятельность, научное познание, да и сама жизнь</w:t>
      </w:r>
      <w:proofErr w:type="gramStart"/>
      <w:r w:rsidRPr="008C5479">
        <w:rPr>
          <w:rFonts w:ascii="Times New Roman" w:eastAsia="Times New Roman" w:hAnsi="Times New Roman" w:cs="Times New Roman"/>
          <w:color w:val="7F7F7F" w:themeColor="text1" w:themeTint="80"/>
          <w:sz w:val="28"/>
          <w:szCs w:val="28"/>
          <w:lang w:eastAsia="ru-RU"/>
        </w:rPr>
        <w:t>… П</w:t>
      </w:r>
      <w:proofErr w:type="gramEnd"/>
      <w:r w:rsidRPr="008C5479">
        <w:rPr>
          <w:rFonts w:ascii="Times New Roman" w:eastAsia="Times New Roman" w:hAnsi="Times New Roman" w:cs="Times New Roman"/>
          <w:color w:val="7F7F7F" w:themeColor="text1" w:themeTint="80"/>
          <w:sz w:val="28"/>
          <w:szCs w:val="28"/>
          <w:lang w:eastAsia="ru-RU"/>
        </w:rPr>
        <w:t>оскольку повторяемость, упорядоченность… составляют важную характеристику объективных законов, научные поиски закономерных связей в природе начинаются обычно с констатации повторяемости определенной стороны или свойства изучаемых объектов… Следовательно, науку интересуют не любые повторяющиеся связи объектов, а лишь такие, которые носят в то же время существенный характер, т.е. ее интересуют существенные повторяющиеся связи" </w:t>
      </w:r>
      <w:hyperlink r:id="rId23" w:anchor="s3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33</w:t>
        </w:r>
      </w:hyperlink>
      <w:r w:rsidRPr="008C5479">
        <w:rPr>
          <w:rFonts w:ascii="Times New Roman" w:eastAsia="Times New Roman" w:hAnsi="Times New Roman" w:cs="Times New Roman"/>
          <w:color w:val="7F7F7F" w:themeColor="text1" w:themeTint="80"/>
          <w:sz w:val="28"/>
          <w:szCs w:val="28"/>
          <w:lang w:eastAsia="ru-RU"/>
        </w:rPr>
        <w:t> .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"…можем определить объективный закон (закон природы) как существенную связь, которая носит необходимый, всеобщий, повторяющийся (регулярный) характер" </w:t>
      </w:r>
      <w:hyperlink r:id="rId24" w:anchor="s3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34</w:t>
        </w:r>
      </w:hyperlink>
      <w:r w:rsidRPr="008C5479">
        <w:rPr>
          <w:rFonts w:ascii="Times New Roman" w:eastAsia="Times New Roman" w:hAnsi="Times New Roman" w:cs="Times New Roman"/>
          <w:color w:val="7F7F7F" w:themeColor="text1" w:themeTint="80"/>
          <w:sz w:val="28"/>
          <w:szCs w:val="28"/>
          <w:lang w:eastAsia="ru-RU"/>
        </w:rPr>
        <w:t> .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Б.С.Украинцев сформулировал общие особенности объективных законов техники</w:t>
      </w:r>
      <w:hyperlink r:id="rId25" w:anchor="s3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35</w:t>
        </w:r>
      </w:hyperlink>
      <w:proofErr w:type="gramStart"/>
      <w:r w:rsidRPr="008C5479">
        <w:rPr>
          <w:rFonts w:ascii="Times New Roman" w:eastAsia="Times New Roman" w:hAnsi="Times New Roman" w:cs="Times New Roman"/>
          <w:color w:val="7F7F7F" w:themeColor="text1" w:themeTint="80"/>
          <w:sz w:val="28"/>
          <w:szCs w:val="28"/>
          <w:lang w:eastAsia="ru-RU"/>
        </w:rPr>
        <w:t> :</w:t>
      </w:r>
      <w:proofErr w:type="gramEnd"/>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 </w:t>
      </w:r>
      <w:proofErr w:type="spellStart"/>
      <w:r w:rsidRPr="008C5479">
        <w:rPr>
          <w:rFonts w:ascii="Times New Roman" w:eastAsia="Times New Roman" w:hAnsi="Times New Roman" w:cs="Times New Roman"/>
          <w:b/>
          <w:bCs/>
          <w:color w:val="7F7F7F" w:themeColor="text1" w:themeTint="80"/>
          <w:sz w:val="28"/>
          <w:szCs w:val="28"/>
          <w:lang w:eastAsia="ru-RU"/>
        </w:rPr>
        <w:t>Целеосуществления</w:t>
      </w:r>
      <w:proofErr w:type="spellEnd"/>
      <w:r w:rsidRPr="008C5479">
        <w:rPr>
          <w:rFonts w:ascii="Times New Roman" w:eastAsia="Times New Roman" w:hAnsi="Times New Roman" w:cs="Times New Roman"/>
          <w:b/>
          <w:bCs/>
          <w:color w:val="7F7F7F" w:themeColor="text1" w:themeTint="80"/>
          <w:sz w:val="28"/>
          <w:szCs w:val="28"/>
          <w:lang w:eastAsia="ru-RU"/>
        </w:rPr>
        <w:t xml:space="preserve"> - реализация потребностей. </w:t>
      </w:r>
      <w:r w:rsidRPr="008C5479">
        <w:rPr>
          <w:rFonts w:ascii="Times New Roman" w:eastAsia="Times New Roman" w:hAnsi="Times New Roman" w:cs="Times New Roman"/>
          <w:color w:val="7F7F7F" w:themeColor="text1" w:themeTint="80"/>
          <w:sz w:val="28"/>
          <w:szCs w:val="28"/>
          <w:lang w:eastAsia="ru-RU"/>
        </w:rPr>
        <w:t xml:space="preserve">"Все технические сооружения или устройства, а также их части, создаются целесообразно цели, </w:t>
      </w:r>
      <w:r w:rsidRPr="008C5479">
        <w:rPr>
          <w:rFonts w:ascii="Times New Roman" w:eastAsia="Times New Roman" w:hAnsi="Times New Roman" w:cs="Times New Roman"/>
          <w:color w:val="7F7F7F" w:themeColor="text1" w:themeTint="80"/>
          <w:sz w:val="28"/>
          <w:szCs w:val="28"/>
          <w:lang w:eastAsia="ru-RU"/>
        </w:rPr>
        <w:lastRenderedPageBreak/>
        <w:t xml:space="preserve">то есть таким образом, чтобы </w:t>
      </w:r>
      <w:proofErr w:type="gramStart"/>
      <w:r w:rsidRPr="008C5479">
        <w:rPr>
          <w:rFonts w:ascii="Times New Roman" w:eastAsia="Times New Roman" w:hAnsi="Times New Roman" w:cs="Times New Roman"/>
          <w:color w:val="7F7F7F" w:themeColor="text1" w:themeTint="80"/>
          <w:sz w:val="28"/>
          <w:szCs w:val="28"/>
          <w:lang w:eastAsia="ru-RU"/>
        </w:rPr>
        <w:t>функционируя</w:t>
      </w:r>
      <w:proofErr w:type="gramEnd"/>
      <w:r w:rsidRPr="008C5479">
        <w:rPr>
          <w:rFonts w:ascii="Times New Roman" w:eastAsia="Times New Roman" w:hAnsi="Times New Roman" w:cs="Times New Roman"/>
          <w:color w:val="7F7F7F" w:themeColor="text1" w:themeTint="80"/>
          <w:sz w:val="28"/>
          <w:szCs w:val="28"/>
          <w:lang w:eastAsia="ru-RU"/>
        </w:rPr>
        <w:t xml:space="preserve"> они выполняли роль средства достижения цели человека. Поэтому все технические законы по своей сущности являются законы </w:t>
      </w:r>
      <w:proofErr w:type="spellStart"/>
      <w:r w:rsidRPr="008C5479">
        <w:rPr>
          <w:rFonts w:ascii="Times New Roman" w:eastAsia="Times New Roman" w:hAnsi="Times New Roman" w:cs="Times New Roman"/>
          <w:color w:val="7F7F7F" w:themeColor="text1" w:themeTint="80"/>
          <w:sz w:val="28"/>
          <w:szCs w:val="28"/>
          <w:lang w:eastAsia="ru-RU"/>
        </w:rPr>
        <w:t>целеосуществления</w:t>
      </w:r>
      <w:proofErr w:type="spellEnd"/>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5. </w:t>
      </w:r>
      <w:r w:rsidRPr="008C5479">
        <w:rPr>
          <w:rFonts w:ascii="Times New Roman" w:eastAsia="Times New Roman" w:hAnsi="Times New Roman" w:cs="Times New Roman"/>
          <w:b/>
          <w:bCs/>
          <w:color w:val="7F7F7F" w:themeColor="text1" w:themeTint="80"/>
          <w:sz w:val="28"/>
          <w:szCs w:val="28"/>
          <w:lang w:eastAsia="ru-RU"/>
        </w:rPr>
        <w:t>Управляемость техники человеком. </w:t>
      </w:r>
      <w:r w:rsidRPr="008C5479">
        <w:rPr>
          <w:rFonts w:ascii="Times New Roman" w:eastAsia="Times New Roman" w:hAnsi="Times New Roman" w:cs="Times New Roman"/>
          <w:color w:val="7F7F7F" w:themeColor="text1" w:themeTint="80"/>
          <w:sz w:val="28"/>
          <w:szCs w:val="28"/>
          <w:lang w:eastAsia="ru-RU"/>
        </w:rPr>
        <w:t xml:space="preserve">"Законы (техники) объединяются принципом сопряжения возможностей техники с возможностями человека </w:t>
      </w:r>
      <w:proofErr w:type="gramStart"/>
      <w:r w:rsidRPr="008C5479">
        <w:rPr>
          <w:rFonts w:ascii="Times New Roman" w:eastAsia="Times New Roman" w:hAnsi="Times New Roman" w:cs="Times New Roman"/>
          <w:color w:val="7F7F7F" w:themeColor="text1" w:themeTint="80"/>
          <w:sz w:val="28"/>
          <w:szCs w:val="28"/>
          <w:lang w:eastAsia="ru-RU"/>
        </w:rPr>
        <w:t>или</w:t>
      </w:r>
      <w:proofErr w:type="gramEnd"/>
      <w:r w:rsidRPr="008C5479">
        <w:rPr>
          <w:rFonts w:ascii="Times New Roman" w:eastAsia="Times New Roman" w:hAnsi="Times New Roman" w:cs="Times New Roman"/>
          <w:color w:val="7F7F7F" w:themeColor="text1" w:themeTint="80"/>
          <w:sz w:val="28"/>
          <w:szCs w:val="28"/>
          <w:lang w:eastAsia="ru-RU"/>
        </w:rPr>
        <w:t xml:space="preserve"> иначе говоря, принципом управляемости техники человеком".</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6. </w:t>
      </w:r>
      <w:r w:rsidRPr="008C5479">
        <w:rPr>
          <w:rFonts w:ascii="Times New Roman" w:eastAsia="Times New Roman" w:hAnsi="Times New Roman" w:cs="Times New Roman"/>
          <w:b/>
          <w:bCs/>
          <w:color w:val="7F7F7F" w:themeColor="text1" w:themeTint="80"/>
          <w:sz w:val="28"/>
          <w:szCs w:val="28"/>
          <w:lang w:eastAsia="ru-RU"/>
        </w:rPr>
        <w:t>Принцип технологичности</w:t>
      </w:r>
      <w:proofErr w:type="gramStart"/>
      <w:r w:rsidRPr="008C5479">
        <w:rPr>
          <w:rFonts w:ascii="Times New Roman" w:eastAsia="Times New Roman" w:hAnsi="Times New Roman" w:cs="Times New Roman"/>
          <w:b/>
          <w:bCs/>
          <w:color w:val="7F7F7F" w:themeColor="text1" w:themeTint="80"/>
          <w:sz w:val="28"/>
          <w:szCs w:val="28"/>
          <w:lang w:eastAsia="ru-RU"/>
        </w:rPr>
        <w:t>.</w:t>
      </w:r>
      <w:proofErr w:type="gramEnd"/>
      <w:r w:rsidRPr="008C5479">
        <w:rPr>
          <w:rFonts w:ascii="Times New Roman" w:eastAsia="Times New Roman" w:hAnsi="Times New Roman" w:cs="Times New Roman"/>
          <w:b/>
          <w:bCs/>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t>"…</w:t>
      </w:r>
      <w:proofErr w:type="gramStart"/>
      <w:r w:rsidRPr="008C5479">
        <w:rPr>
          <w:rFonts w:ascii="Times New Roman" w:eastAsia="Times New Roman" w:hAnsi="Times New Roman" w:cs="Times New Roman"/>
          <w:color w:val="7F7F7F" w:themeColor="text1" w:themeTint="80"/>
          <w:sz w:val="28"/>
          <w:szCs w:val="28"/>
          <w:lang w:eastAsia="ru-RU"/>
        </w:rPr>
        <w:t>н</w:t>
      </w:r>
      <w:proofErr w:type="gramEnd"/>
      <w:r w:rsidRPr="008C5479">
        <w:rPr>
          <w:rFonts w:ascii="Times New Roman" w:eastAsia="Times New Roman" w:hAnsi="Times New Roman" w:cs="Times New Roman"/>
          <w:color w:val="7F7F7F" w:themeColor="text1" w:themeTint="80"/>
          <w:sz w:val="28"/>
          <w:szCs w:val="28"/>
          <w:lang w:eastAsia="ru-RU"/>
        </w:rPr>
        <w:t>овая конструкция должна быть такой, чтобы ее можно было изготовить при помощи существенных средств производства и на основе имеющихся навыков производства, как исходных моментов дальнейшего технического прогресса".</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7. </w:t>
      </w:r>
      <w:r w:rsidRPr="008C5479">
        <w:rPr>
          <w:rFonts w:ascii="Times New Roman" w:eastAsia="Times New Roman" w:hAnsi="Times New Roman" w:cs="Times New Roman"/>
          <w:b/>
          <w:bCs/>
          <w:color w:val="7F7F7F" w:themeColor="text1" w:themeTint="80"/>
          <w:sz w:val="28"/>
          <w:szCs w:val="28"/>
          <w:lang w:eastAsia="ru-RU"/>
        </w:rPr>
        <w:t>Эффективное функционирование техники. </w:t>
      </w:r>
      <w:r w:rsidRPr="008C5479">
        <w:rPr>
          <w:rFonts w:ascii="Times New Roman" w:eastAsia="Times New Roman" w:hAnsi="Times New Roman" w:cs="Times New Roman"/>
          <w:color w:val="7F7F7F" w:themeColor="text1" w:themeTint="80"/>
          <w:sz w:val="28"/>
          <w:szCs w:val="28"/>
          <w:lang w:eastAsia="ru-RU"/>
        </w:rPr>
        <w:t>"Законы техники являются также законами эффективного функционирования технических средств достижения общественных и личных целей</w:t>
      </w:r>
      <w:proofErr w:type="gramStart"/>
      <w:r w:rsidRPr="008C5479">
        <w:rPr>
          <w:rFonts w:ascii="Times New Roman" w:eastAsia="Times New Roman" w:hAnsi="Times New Roman" w:cs="Times New Roman"/>
          <w:color w:val="7F7F7F" w:themeColor="text1" w:themeTint="80"/>
          <w:sz w:val="28"/>
          <w:szCs w:val="28"/>
          <w:lang w:eastAsia="ru-RU"/>
        </w:rPr>
        <w:t>… Е</w:t>
      </w:r>
      <w:proofErr w:type="gramEnd"/>
      <w:r w:rsidRPr="008C5479">
        <w:rPr>
          <w:rFonts w:ascii="Times New Roman" w:eastAsia="Times New Roman" w:hAnsi="Times New Roman" w:cs="Times New Roman"/>
          <w:color w:val="7F7F7F" w:themeColor="text1" w:themeTint="80"/>
          <w:sz w:val="28"/>
          <w:szCs w:val="28"/>
          <w:lang w:eastAsia="ru-RU"/>
        </w:rPr>
        <w:t xml:space="preserve">сли общественная ценность трудовых, материальных и энергетических затрат на создание и функционирование техники превосходит общественную ценность результатов ее применения в качестве искусственного материального средства </w:t>
      </w:r>
      <w:proofErr w:type="spellStart"/>
      <w:r w:rsidRPr="008C5479">
        <w:rPr>
          <w:rFonts w:ascii="Times New Roman" w:eastAsia="Times New Roman" w:hAnsi="Times New Roman" w:cs="Times New Roman"/>
          <w:color w:val="7F7F7F" w:themeColor="text1" w:themeTint="80"/>
          <w:sz w:val="28"/>
          <w:szCs w:val="28"/>
          <w:lang w:eastAsia="ru-RU"/>
        </w:rPr>
        <w:t>целеосуществления</w:t>
      </w:r>
      <w:proofErr w:type="spellEnd"/>
      <w:r w:rsidRPr="008C5479">
        <w:rPr>
          <w:rFonts w:ascii="Times New Roman" w:eastAsia="Times New Roman" w:hAnsi="Times New Roman" w:cs="Times New Roman"/>
          <w:color w:val="7F7F7F" w:themeColor="text1" w:themeTint="80"/>
          <w:sz w:val="28"/>
          <w:szCs w:val="28"/>
          <w:lang w:eastAsia="ru-RU"/>
        </w:rPr>
        <w:t>, то данная техники малоэффективна и общество нуждается в другой технике, удовлетворяющей требованиям и принципам эффективности техники".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8. </w:t>
      </w:r>
      <w:r w:rsidRPr="008C5479">
        <w:rPr>
          <w:rFonts w:ascii="Times New Roman" w:eastAsia="Times New Roman" w:hAnsi="Times New Roman" w:cs="Times New Roman"/>
          <w:b/>
          <w:bCs/>
          <w:color w:val="7F7F7F" w:themeColor="text1" w:themeTint="80"/>
          <w:sz w:val="28"/>
          <w:szCs w:val="28"/>
          <w:lang w:eastAsia="ru-RU"/>
        </w:rPr>
        <w:t>Соответствие экономическим возможностям общества. </w:t>
      </w:r>
      <w:r w:rsidRPr="008C5479">
        <w:rPr>
          <w:rFonts w:ascii="Times New Roman" w:eastAsia="Times New Roman" w:hAnsi="Times New Roman" w:cs="Times New Roman"/>
          <w:color w:val="7F7F7F" w:themeColor="text1" w:themeTint="80"/>
          <w:sz w:val="28"/>
          <w:szCs w:val="28"/>
          <w:lang w:eastAsia="ru-RU"/>
        </w:rPr>
        <w:t>"Законы техники имеют еще один общий момент, выражаемый принципом соответствия техники экономическим возможностям общества на данной ступени его развития".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bookmarkStart w:id="4" w:name="back06"/>
      <w:bookmarkEnd w:id="4"/>
      <w:proofErr w:type="spellStart"/>
      <w:r w:rsidRPr="008C5479">
        <w:rPr>
          <w:rFonts w:ascii="Times New Roman" w:eastAsia="Times New Roman" w:hAnsi="Times New Roman" w:cs="Times New Roman"/>
          <w:color w:val="7F7F7F" w:themeColor="text1" w:themeTint="80"/>
          <w:sz w:val="28"/>
          <w:szCs w:val="28"/>
          <w:lang w:eastAsia="ru-RU"/>
        </w:rPr>
        <w:t>А.И.Половинкин</w:t>
      </w:r>
      <w:proofErr w:type="spellEnd"/>
      <w:r w:rsidRPr="008C5479">
        <w:rPr>
          <w:rFonts w:ascii="Times New Roman" w:eastAsia="Times New Roman" w:hAnsi="Times New Roman" w:cs="Times New Roman"/>
          <w:color w:val="7F7F7F" w:themeColor="text1" w:themeTint="80"/>
          <w:sz w:val="28"/>
          <w:szCs w:val="28"/>
          <w:lang w:eastAsia="ru-RU"/>
        </w:rPr>
        <w:t xml:space="preserve"> сформулировал требования, которым должны удовлетворять законы техники</w:t>
      </w:r>
      <w:hyperlink r:id="rId26" w:anchor="s36"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36</w:t>
        </w:r>
      </w:hyperlink>
      <w:proofErr w:type="gramStart"/>
      <w:r w:rsidRPr="008C5479">
        <w:rPr>
          <w:rFonts w:ascii="Times New Roman" w:eastAsia="Times New Roman" w:hAnsi="Times New Roman" w:cs="Times New Roman"/>
          <w:color w:val="7F7F7F" w:themeColor="text1" w:themeTint="80"/>
          <w:sz w:val="28"/>
          <w:szCs w:val="28"/>
          <w:lang w:eastAsia="ru-RU"/>
        </w:rPr>
        <w:t> :</w:t>
      </w:r>
      <w:proofErr w:type="gramEnd"/>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 Формулировка закона техники должна быть по форме лаконичной, простой, изящной, а по содержанию отвечать данным выше определениям закона.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2. Формулировка закона техники должна быть обобщенной и отражать осень большое число известных и возможных факторов. Иначе говоря, закон должен допускать эмпирическую проверку на существующих или специально полученных факторах, имеющих количественную или качественную форму. При этом формулировка закона должна быть настолько четкой, что два человека, независимо подбирающие и обрабатывающие фактический материал, должны получить одинаковые результаты проверки.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3. Формулировка закона техники должна не только констатировать: "что?, где?, когда?" происходит (то есть </w:t>
      </w:r>
      <w:proofErr w:type="gramStart"/>
      <w:r w:rsidRPr="008C5479">
        <w:rPr>
          <w:rFonts w:ascii="Times New Roman" w:eastAsia="Times New Roman" w:hAnsi="Times New Roman" w:cs="Times New Roman"/>
          <w:color w:val="7F7F7F" w:themeColor="text1" w:themeTint="80"/>
          <w:sz w:val="28"/>
          <w:szCs w:val="28"/>
          <w:lang w:eastAsia="ru-RU"/>
        </w:rPr>
        <w:t>упорядочивать</w:t>
      </w:r>
      <w:proofErr w:type="gramEnd"/>
      <w:r w:rsidRPr="008C5479">
        <w:rPr>
          <w:rFonts w:ascii="Times New Roman" w:eastAsia="Times New Roman" w:hAnsi="Times New Roman" w:cs="Times New Roman"/>
          <w:color w:val="7F7F7F" w:themeColor="text1" w:themeTint="80"/>
          <w:sz w:val="28"/>
          <w:szCs w:val="28"/>
          <w:lang w:eastAsia="ru-RU"/>
        </w:rPr>
        <w:t xml:space="preserve"> и сжато описать факты), но еще, по возможности, дать ответ на вопрос "почему?" так происходит. </w:t>
      </w:r>
      <w:proofErr w:type="gramStart"/>
      <w:r w:rsidRPr="008C5479">
        <w:rPr>
          <w:rFonts w:ascii="Times New Roman" w:eastAsia="Times New Roman" w:hAnsi="Times New Roman" w:cs="Times New Roman"/>
          <w:color w:val="7F7F7F" w:themeColor="text1" w:themeTint="80"/>
          <w:sz w:val="28"/>
          <w:szCs w:val="28"/>
          <w:lang w:eastAsia="ru-RU"/>
        </w:rPr>
        <w:t>В связи с этим заметим, что в науке немало существовало и существует эмпирических законов, которые на отвечают на вопрос "почему?" или отвечают на него частично.</w:t>
      </w:r>
      <w:proofErr w:type="gramEnd"/>
      <w:r w:rsidRPr="008C5479">
        <w:rPr>
          <w:rFonts w:ascii="Times New Roman" w:eastAsia="Times New Roman" w:hAnsi="Times New Roman" w:cs="Times New Roman"/>
          <w:color w:val="7F7F7F" w:themeColor="text1" w:themeTint="80"/>
          <w:sz w:val="28"/>
          <w:szCs w:val="28"/>
          <w:lang w:eastAsia="ru-RU"/>
        </w:rPr>
        <w:t xml:space="preserve"> </w:t>
      </w:r>
      <w:proofErr w:type="gramStart"/>
      <w:r w:rsidRPr="008C5479">
        <w:rPr>
          <w:rFonts w:ascii="Times New Roman" w:eastAsia="Times New Roman" w:hAnsi="Times New Roman" w:cs="Times New Roman"/>
          <w:color w:val="7F7F7F" w:themeColor="text1" w:themeTint="80"/>
          <w:sz w:val="28"/>
          <w:szCs w:val="28"/>
          <w:lang w:eastAsia="ru-RU"/>
        </w:rPr>
        <w:t>И</w:t>
      </w:r>
      <w:proofErr w:type="gramEnd"/>
      <w:r w:rsidRPr="008C5479">
        <w:rPr>
          <w:rFonts w:ascii="Times New Roman" w:eastAsia="Times New Roman" w:hAnsi="Times New Roman" w:cs="Times New Roman"/>
          <w:color w:val="7F7F7F" w:themeColor="text1" w:themeTint="80"/>
          <w:sz w:val="28"/>
          <w:szCs w:val="28"/>
          <w:lang w:eastAsia="ru-RU"/>
        </w:rPr>
        <w:t xml:space="preserve"> по-видимому, почти нет научных законов (в виду локального характера их действия), которые отвечают на вопрос </w:t>
      </w:r>
      <w:r w:rsidRPr="008C5479">
        <w:rPr>
          <w:rFonts w:ascii="Times New Roman" w:eastAsia="Times New Roman" w:hAnsi="Times New Roman" w:cs="Times New Roman"/>
          <w:color w:val="7F7F7F" w:themeColor="text1" w:themeTint="80"/>
          <w:sz w:val="28"/>
          <w:szCs w:val="28"/>
          <w:lang w:eastAsia="ru-RU"/>
        </w:rPr>
        <w:lastRenderedPageBreak/>
        <w:t>"почему?". На все вопросы обычно отвечает теория, опирающаяся на несколько законов.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4. Формулировка закона техники должна быть автономно независимой, то есть к законам будем относить такие обобщенные высказывания, которые не могут быть логически выведены из других законов техники. Выводимые обобщения будем относить к закономерностям техники.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5. </w:t>
      </w:r>
      <w:proofErr w:type="gramStart"/>
      <w:r w:rsidRPr="008C5479">
        <w:rPr>
          <w:rFonts w:ascii="Times New Roman" w:eastAsia="Times New Roman" w:hAnsi="Times New Roman" w:cs="Times New Roman"/>
          <w:color w:val="7F7F7F" w:themeColor="text1" w:themeTint="80"/>
          <w:sz w:val="28"/>
          <w:szCs w:val="28"/>
          <w:lang w:eastAsia="ru-RU"/>
        </w:rPr>
        <w:t>Формулировка закона техники должна учитывать взаимосвязи: "техника - предмет труда", "человек - техника", "техника - природа", "техника - общество". </w:t>
      </w:r>
      <w:proofErr w:type="gramEnd"/>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6. Формулировка закона техники должна иметь предсказательную функцию, то есть предсказывать новые неизвестные факты, которые могут быть более или менее очевидными, а иногда необычными, парадоксальными.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7. Формулировка всех законов техники должна иметь четко определенную единую понятийную основу. </w:t>
      </w:r>
    </w:p>
    <w:p w:rsidR="00EE07EF" w:rsidRPr="008C5479" w:rsidRDefault="00EE07EF" w:rsidP="00EE07EF">
      <w:pPr>
        <w:spacing w:after="0" w:line="240" w:lineRule="auto"/>
        <w:ind w:firstLine="709"/>
        <w:jc w:val="both"/>
        <w:outlineLvl w:val="2"/>
        <w:rPr>
          <w:rFonts w:ascii="Times New Roman" w:eastAsia="Times New Roman" w:hAnsi="Times New Roman" w:cs="Times New Roman"/>
          <w:b/>
          <w:bCs/>
          <w:color w:val="7F7F7F" w:themeColor="text1" w:themeTint="80"/>
          <w:sz w:val="28"/>
          <w:szCs w:val="28"/>
          <w:lang w:eastAsia="ru-RU"/>
        </w:rPr>
      </w:pPr>
    </w:p>
    <w:p w:rsidR="005426B7" w:rsidRPr="008C5479" w:rsidRDefault="005426B7" w:rsidP="00EE07EF">
      <w:pPr>
        <w:spacing w:after="0" w:line="240" w:lineRule="auto"/>
        <w:ind w:firstLine="709"/>
        <w:jc w:val="both"/>
        <w:outlineLvl w:val="2"/>
        <w:rPr>
          <w:rFonts w:ascii="Times New Roman" w:eastAsia="Times New Roman" w:hAnsi="Times New Roman" w:cs="Times New Roman"/>
          <w:b/>
          <w:bCs/>
          <w:color w:val="7F7F7F" w:themeColor="text1" w:themeTint="80"/>
          <w:sz w:val="28"/>
          <w:szCs w:val="28"/>
          <w:lang w:eastAsia="ru-RU"/>
        </w:rPr>
      </w:pPr>
      <w:proofErr w:type="spellStart"/>
      <w:proofErr w:type="gramStart"/>
      <w:r w:rsidRPr="008C5479">
        <w:rPr>
          <w:rFonts w:ascii="Times New Roman" w:eastAsia="Times New Roman" w:hAnsi="Times New Roman" w:cs="Times New Roman"/>
          <w:b/>
          <w:bCs/>
          <w:color w:val="7F7F7F" w:themeColor="text1" w:themeTint="80"/>
          <w:sz w:val="28"/>
          <w:szCs w:val="28"/>
          <w:lang w:eastAsia="ru-RU"/>
        </w:rPr>
        <w:t>P</w:t>
      </w:r>
      <w:proofErr w:type="gramEnd"/>
      <w:r w:rsidR="00EE07EF" w:rsidRPr="008C5479">
        <w:rPr>
          <w:rFonts w:ascii="Times New Roman" w:eastAsia="Times New Roman" w:hAnsi="Times New Roman" w:cs="Times New Roman"/>
          <w:b/>
          <w:bCs/>
          <w:color w:val="7F7F7F" w:themeColor="text1" w:themeTint="80"/>
          <w:sz w:val="28"/>
          <w:szCs w:val="28"/>
          <w:lang w:eastAsia="ru-RU"/>
        </w:rPr>
        <w:t>аботы</w:t>
      </w:r>
      <w:proofErr w:type="spellEnd"/>
      <w:r w:rsidR="00EE07EF" w:rsidRPr="008C5479">
        <w:rPr>
          <w:rFonts w:ascii="Times New Roman" w:eastAsia="Times New Roman" w:hAnsi="Times New Roman" w:cs="Times New Roman"/>
          <w:b/>
          <w:bCs/>
          <w:color w:val="7F7F7F" w:themeColor="text1" w:themeTint="80"/>
          <w:sz w:val="28"/>
          <w:szCs w:val="28"/>
          <w:lang w:eastAsia="ru-RU"/>
        </w:rPr>
        <w:t xml:space="preserve"> по законам развития техники</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bookmarkStart w:id="5" w:name="back07"/>
      <w:bookmarkEnd w:id="5"/>
      <w:r w:rsidRPr="008C5479">
        <w:rPr>
          <w:rFonts w:ascii="Times New Roman" w:eastAsia="Times New Roman" w:hAnsi="Times New Roman" w:cs="Times New Roman"/>
          <w:color w:val="7F7F7F" w:themeColor="text1" w:themeTint="80"/>
          <w:sz w:val="28"/>
          <w:szCs w:val="28"/>
          <w:lang w:eastAsia="ru-RU"/>
        </w:rPr>
        <w:t>На основе изучения истории техники К.Ма</w:t>
      </w:r>
      <w:proofErr w:type="gramStart"/>
      <w:r w:rsidRPr="008C5479">
        <w:rPr>
          <w:rFonts w:ascii="Times New Roman" w:eastAsia="Times New Roman" w:hAnsi="Times New Roman" w:cs="Times New Roman"/>
          <w:color w:val="7F7F7F" w:themeColor="text1" w:themeTint="80"/>
          <w:sz w:val="28"/>
          <w:szCs w:val="28"/>
          <w:lang w:eastAsia="ru-RU"/>
        </w:rPr>
        <w:t>ркс сф</w:t>
      </w:r>
      <w:proofErr w:type="gramEnd"/>
      <w:r w:rsidRPr="008C5479">
        <w:rPr>
          <w:rFonts w:ascii="Times New Roman" w:eastAsia="Times New Roman" w:hAnsi="Times New Roman" w:cs="Times New Roman"/>
          <w:color w:val="7F7F7F" w:themeColor="text1" w:themeTint="80"/>
          <w:sz w:val="28"/>
          <w:szCs w:val="28"/>
          <w:lang w:eastAsia="ru-RU"/>
        </w:rPr>
        <w:t>ормулировал некоторые законы развития техники</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 Закон возникновения и возрастания потребностей</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2. Закон ускоренного развития сре</w:t>
      </w:r>
      <w:proofErr w:type="gramStart"/>
      <w:r w:rsidRPr="008C5479">
        <w:rPr>
          <w:rFonts w:ascii="Times New Roman" w:eastAsia="Times New Roman" w:hAnsi="Times New Roman" w:cs="Times New Roman"/>
          <w:color w:val="7F7F7F" w:themeColor="text1" w:themeTint="80"/>
          <w:sz w:val="28"/>
          <w:szCs w:val="28"/>
          <w:lang w:eastAsia="ru-RU"/>
        </w:rPr>
        <w:t>дств пр</w:t>
      </w:r>
      <w:proofErr w:type="gramEnd"/>
      <w:r w:rsidRPr="008C5479">
        <w:rPr>
          <w:rFonts w:ascii="Times New Roman" w:eastAsia="Times New Roman" w:hAnsi="Times New Roman" w:cs="Times New Roman"/>
          <w:color w:val="7F7F7F" w:themeColor="text1" w:themeTint="80"/>
          <w:sz w:val="28"/>
          <w:szCs w:val="28"/>
          <w:lang w:eastAsia="ru-RU"/>
        </w:rPr>
        <w:t>оизводства</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3. Закон непрерывного развития новых видов промышленности.</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Различные ученые описывали требования к разработке техники и технических наук. Делались попытки классификации законов и закономерностей техники. К ним относятся работы </w:t>
      </w:r>
      <w:proofErr w:type="gramStart"/>
      <w:r w:rsidRPr="008C5479">
        <w:rPr>
          <w:rFonts w:ascii="Times New Roman" w:eastAsia="Times New Roman" w:hAnsi="Times New Roman" w:cs="Times New Roman"/>
          <w:color w:val="7F7F7F" w:themeColor="text1" w:themeTint="80"/>
          <w:sz w:val="28"/>
          <w:szCs w:val="28"/>
          <w:lang w:eastAsia="ru-RU"/>
        </w:rPr>
        <w:t>Дж</w:t>
      </w:r>
      <w:proofErr w:type="gramEnd"/>
      <w:r w:rsidRPr="008C5479">
        <w:rPr>
          <w:rFonts w:ascii="Times New Roman" w:eastAsia="Times New Roman" w:hAnsi="Times New Roman" w:cs="Times New Roman"/>
          <w:color w:val="7F7F7F" w:themeColor="text1" w:themeTint="80"/>
          <w:sz w:val="28"/>
          <w:szCs w:val="28"/>
          <w:lang w:eastAsia="ru-RU"/>
        </w:rPr>
        <w:t>. Бернала</w:t>
      </w:r>
      <w:hyperlink r:id="rId27" w:anchor="s38"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38</w:t>
        </w:r>
      </w:hyperlink>
      <w:r w:rsidRPr="008C5479">
        <w:rPr>
          <w:rFonts w:ascii="Times New Roman" w:eastAsia="Times New Roman" w:hAnsi="Times New Roman" w:cs="Times New Roman"/>
          <w:color w:val="7F7F7F" w:themeColor="text1" w:themeTint="80"/>
          <w:sz w:val="28"/>
          <w:szCs w:val="28"/>
          <w:lang w:eastAsia="ru-RU"/>
        </w:rPr>
        <w:t> , Д.Киллефера</w:t>
      </w:r>
      <w:hyperlink r:id="rId28" w:anchor="s39"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39</w:t>
        </w:r>
      </w:hyperlink>
      <w:r w:rsidRPr="008C5479">
        <w:rPr>
          <w:rFonts w:ascii="Times New Roman" w:eastAsia="Times New Roman" w:hAnsi="Times New Roman" w:cs="Times New Roman"/>
          <w:color w:val="7F7F7F" w:themeColor="text1" w:themeTint="80"/>
          <w:sz w:val="28"/>
          <w:szCs w:val="28"/>
          <w:lang w:eastAsia="ru-RU"/>
        </w:rPr>
        <w:t xml:space="preserve"> , </w:t>
      </w:r>
      <w:proofErr w:type="spellStart"/>
      <w:r w:rsidRPr="008C5479">
        <w:rPr>
          <w:rFonts w:ascii="Times New Roman" w:eastAsia="Times New Roman" w:hAnsi="Times New Roman" w:cs="Times New Roman"/>
          <w:color w:val="7F7F7F" w:themeColor="text1" w:themeTint="80"/>
          <w:sz w:val="28"/>
          <w:szCs w:val="28"/>
          <w:lang w:eastAsia="ru-RU"/>
        </w:rPr>
        <w:t>Я.Клаучо</w:t>
      </w:r>
      <w:proofErr w:type="spellEnd"/>
      <w:r w:rsidRPr="008C5479">
        <w:rPr>
          <w:rFonts w:ascii="Times New Roman" w:eastAsia="Times New Roman" w:hAnsi="Times New Roman" w:cs="Times New Roman"/>
          <w:color w:val="7F7F7F" w:themeColor="text1" w:themeTint="80"/>
          <w:sz w:val="28"/>
          <w:szCs w:val="28"/>
          <w:lang w:eastAsia="ru-RU"/>
        </w:rPr>
        <w:t xml:space="preserve"> и Е.Дуды, Л.Тондла</w:t>
      </w:r>
      <w:hyperlink r:id="rId29" w:anchor="s40"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40</w:t>
        </w:r>
      </w:hyperlink>
      <w:r w:rsidRPr="008C5479">
        <w:rPr>
          <w:rFonts w:ascii="Times New Roman" w:eastAsia="Times New Roman" w:hAnsi="Times New Roman" w:cs="Times New Roman"/>
          <w:color w:val="7F7F7F" w:themeColor="text1" w:themeTint="80"/>
          <w:sz w:val="28"/>
          <w:szCs w:val="28"/>
          <w:lang w:eastAsia="ru-RU"/>
        </w:rPr>
        <w:t> , И.Мюллера, Д.Тейхмана</w:t>
      </w:r>
      <w:hyperlink r:id="rId30" w:anchor="s4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41</w:t>
        </w:r>
      </w:hyperlink>
      <w:r w:rsidRPr="008C5479">
        <w:rPr>
          <w:rFonts w:ascii="Times New Roman" w:eastAsia="Times New Roman" w:hAnsi="Times New Roman" w:cs="Times New Roman"/>
          <w:color w:val="7F7F7F" w:themeColor="text1" w:themeTint="80"/>
          <w:sz w:val="28"/>
          <w:szCs w:val="28"/>
          <w:lang w:eastAsia="ru-RU"/>
        </w:rPr>
        <w:t> , К.Тессмана</w:t>
      </w:r>
      <w:hyperlink r:id="rId31" w:anchor="s4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42</w:t>
        </w:r>
      </w:hyperlink>
      <w:r w:rsidRPr="008C5479">
        <w:rPr>
          <w:rFonts w:ascii="Times New Roman" w:eastAsia="Times New Roman" w:hAnsi="Times New Roman" w:cs="Times New Roman"/>
          <w:color w:val="7F7F7F" w:themeColor="text1" w:themeTint="80"/>
          <w:sz w:val="28"/>
          <w:szCs w:val="28"/>
          <w:lang w:eastAsia="ru-RU"/>
        </w:rPr>
        <w:t> , Л.Штирибинга</w:t>
      </w:r>
      <w:hyperlink r:id="rId32" w:anchor="s4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43</w:t>
        </w:r>
      </w:hyperlink>
      <w:r w:rsidRPr="008C5479">
        <w:rPr>
          <w:rFonts w:ascii="Times New Roman" w:eastAsia="Times New Roman" w:hAnsi="Times New Roman" w:cs="Times New Roman"/>
          <w:color w:val="7F7F7F" w:themeColor="text1" w:themeTint="80"/>
          <w:sz w:val="28"/>
          <w:szCs w:val="28"/>
          <w:lang w:eastAsia="ru-RU"/>
        </w:rPr>
        <w:t> , Б.М.Кедрова</w:t>
      </w:r>
      <w:hyperlink r:id="rId33" w:anchor="s4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44</w:t>
        </w:r>
      </w:hyperlink>
      <w:r w:rsidRPr="008C5479">
        <w:rPr>
          <w:rFonts w:ascii="Times New Roman" w:eastAsia="Times New Roman" w:hAnsi="Times New Roman" w:cs="Times New Roman"/>
          <w:color w:val="7F7F7F" w:themeColor="text1" w:themeTint="80"/>
          <w:sz w:val="28"/>
          <w:szCs w:val="28"/>
          <w:lang w:eastAsia="ru-RU"/>
        </w:rPr>
        <w:t> , О.Д.Симоненко</w:t>
      </w:r>
      <w:hyperlink r:id="rId34" w:anchor="s4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45</w:t>
        </w:r>
      </w:hyperlink>
      <w:r w:rsidRPr="008C5479">
        <w:rPr>
          <w:rFonts w:ascii="Times New Roman" w:eastAsia="Times New Roman" w:hAnsi="Times New Roman" w:cs="Times New Roman"/>
          <w:color w:val="7F7F7F" w:themeColor="text1" w:themeTint="80"/>
          <w:sz w:val="28"/>
          <w:szCs w:val="28"/>
          <w:lang w:eastAsia="ru-RU"/>
        </w:rPr>
        <w:t> , В.М. Розина</w:t>
      </w:r>
      <w:hyperlink r:id="rId35" w:anchor="s46"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46</w:t>
        </w:r>
      </w:hyperlink>
      <w:r w:rsidRPr="008C5479">
        <w:rPr>
          <w:rFonts w:ascii="Times New Roman" w:eastAsia="Times New Roman" w:hAnsi="Times New Roman" w:cs="Times New Roman"/>
          <w:color w:val="7F7F7F" w:themeColor="text1" w:themeTint="80"/>
          <w:sz w:val="28"/>
          <w:szCs w:val="28"/>
          <w:lang w:eastAsia="ru-RU"/>
        </w:rPr>
        <w:t> .</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Рассмотрим более детально некоторые из них.</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Философ В.П.Рожин выделял два вида законов развития </w:t>
      </w:r>
      <w:r w:rsidRPr="008C5479">
        <w:rPr>
          <w:rFonts w:ascii="Times New Roman" w:eastAsia="Times New Roman" w:hAnsi="Times New Roman" w:cs="Times New Roman"/>
          <w:b/>
          <w:bCs/>
          <w:color w:val="7F7F7F" w:themeColor="text1" w:themeTint="80"/>
          <w:sz w:val="28"/>
          <w:szCs w:val="28"/>
          <w:lang w:eastAsia="ru-RU"/>
        </w:rPr>
        <w:t>любых систем</w:t>
      </w:r>
      <w:r w:rsidRPr="008C5479">
        <w:rPr>
          <w:rFonts w:ascii="Times New Roman" w:eastAsia="Times New Roman" w:hAnsi="Times New Roman" w:cs="Times New Roman"/>
          <w:color w:val="7F7F7F" w:themeColor="text1" w:themeTint="80"/>
          <w:sz w:val="28"/>
          <w:szCs w:val="28"/>
          <w:lang w:eastAsia="ru-RU"/>
        </w:rPr>
        <w:t>:</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 Законы структуры и функционирования систем</w:t>
      </w:r>
    </w:p>
    <w:p w:rsidR="00EE07EF"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2. Законы развития систем.</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spellStart"/>
      <w:r w:rsidRPr="008C5479">
        <w:rPr>
          <w:rFonts w:ascii="Times New Roman" w:eastAsia="Times New Roman" w:hAnsi="Times New Roman" w:cs="Times New Roman"/>
          <w:color w:val="7F7F7F" w:themeColor="text1" w:themeTint="80"/>
          <w:sz w:val="28"/>
          <w:szCs w:val="28"/>
          <w:lang w:eastAsia="ru-RU"/>
        </w:rPr>
        <w:t>А.С.Мамзин</w:t>
      </w:r>
      <w:proofErr w:type="spellEnd"/>
      <w:r w:rsidRPr="008C5479">
        <w:rPr>
          <w:rFonts w:ascii="Times New Roman" w:eastAsia="Times New Roman" w:hAnsi="Times New Roman" w:cs="Times New Roman"/>
          <w:color w:val="7F7F7F" w:themeColor="text1" w:themeTint="80"/>
          <w:sz w:val="28"/>
          <w:szCs w:val="28"/>
          <w:lang w:eastAsia="ru-RU"/>
        </w:rPr>
        <w:t xml:space="preserve"> и В.П.Рожин отмечали: "Различие законов функционирования и законов развития объектов материальной действительности связано с тем, что в первом случае мы имеем дело с такого рода законами, которые характеризуют внутреннюю связь элементов системы и выступают как важное условие сохранения целостности и </w:t>
      </w:r>
      <w:proofErr w:type="spellStart"/>
      <w:r w:rsidRPr="008C5479">
        <w:rPr>
          <w:rFonts w:ascii="Times New Roman" w:eastAsia="Times New Roman" w:hAnsi="Times New Roman" w:cs="Times New Roman"/>
          <w:color w:val="7F7F7F" w:themeColor="text1" w:themeTint="80"/>
          <w:sz w:val="28"/>
          <w:szCs w:val="28"/>
          <w:lang w:eastAsia="ru-RU"/>
        </w:rPr>
        <w:t>ненарушимости</w:t>
      </w:r>
      <w:proofErr w:type="spellEnd"/>
      <w:r w:rsidRPr="008C5479">
        <w:rPr>
          <w:rFonts w:ascii="Times New Roman" w:eastAsia="Times New Roman" w:hAnsi="Times New Roman" w:cs="Times New Roman"/>
          <w:color w:val="7F7F7F" w:themeColor="text1" w:themeTint="80"/>
          <w:sz w:val="28"/>
          <w:szCs w:val="28"/>
          <w:lang w:eastAsia="ru-RU"/>
        </w:rPr>
        <w:t xml:space="preserve"> материальной структуры объекта в процессе непрерывных изменений. Во втором случае мы имеем дело с законами, характеризующими определенную последовательность, ритм, темп и т.п. в переработке самих материальных структур, связь между различными состояниями системных объектов" </w:t>
      </w:r>
      <w:hyperlink r:id="rId36" w:anchor="s48"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48</w:t>
        </w:r>
      </w:hyperlink>
      <w:r w:rsidRPr="008C5479">
        <w:rPr>
          <w:rFonts w:ascii="Times New Roman" w:eastAsia="Times New Roman" w:hAnsi="Times New Roman" w:cs="Times New Roman"/>
          <w:color w:val="7F7F7F" w:themeColor="text1" w:themeTint="80"/>
          <w:sz w:val="28"/>
          <w:szCs w:val="28"/>
          <w:lang w:eastAsia="ru-RU"/>
        </w:rPr>
        <w:t> .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Такие образом, можно сказать, что первая группа законов нужна для построения системы и ее системного функционирования, а вторая - </w:t>
      </w:r>
      <w:r w:rsidRPr="008C5479">
        <w:rPr>
          <w:rFonts w:ascii="Times New Roman" w:eastAsia="Times New Roman" w:hAnsi="Times New Roman" w:cs="Times New Roman"/>
          <w:color w:val="7F7F7F" w:themeColor="text1" w:themeTint="80"/>
          <w:sz w:val="28"/>
          <w:szCs w:val="28"/>
          <w:lang w:eastAsia="ru-RU"/>
        </w:rPr>
        <w:lastRenderedPageBreak/>
        <w:t>определяет, как будет развиваться система. На наш взгляд, это наиболее правильное представление.</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Рассмотрим и другие классификации.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bookmarkStart w:id="6" w:name="back08"/>
      <w:bookmarkEnd w:id="6"/>
      <w:r w:rsidRPr="008C5479">
        <w:rPr>
          <w:rFonts w:ascii="Times New Roman" w:eastAsia="Times New Roman" w:hAnsi="Times New Roman" w:cs="Times New Roman"/>
          <w:color w:val="7F7F7F" w:themeColor="text1" w:themeTint="80"/>
          <w:sz w:val="28"/>
          <w:szCs w:val="28"/>
          <w:lang w:eastAsia="ru-RU"/>
        </w:rPr>
        <w:t xml:space="preserve">В работе </w:t>
      </w:r>
      <w:proofErr w:type="spellStart"/>
      <w:r w:rsidRPr="008C5479">
        <w:rPr>
          <w:rFonts w:ascii="Times New Roman" w:eastAsia="Times New Roman" w:hAnsi="Times New Roman" w:cs="Times New Roman"/>
          <w:color w:val="7F7F7F" w:themeColor="text1" w:themeTint="80"/>
          <w:sz w:val="28"/>
          <w:szCs w:val="28"/>
          <w:lang w:eastAsia="ru-RU"/>
        </w:rPr>
        <w:t>Я.Клаучо</w:t>
      </w:r>
      <w:proofErr w:type="spellEnd"/>
      <w:r w:rsidRPr="008C5479">
        <w:rPr>
          <w:rFonts w:ascii="Times New Roman" w:eastAsia="Times New Roman" w:hAnsi="Times New Roman" w:cs="Times New Roman"/>
          <w:color w:val="7F7F7F" w:themeColor="text1" w:themeTint="80"/>
          <w:sz w:val="28"/>
          <w:szCs w:val="28"/>
          <w:lang w:eastAsia="ru-RU"/>
        </w:rPr>
        <w:t xml:space="preserve"> и Е.Дуды "Феномен техники" выделены четыре группы законов: классификационные, отношения, причинные и диалектические</w:t>
      </w:r>
      <w:hyperlink r:id="rId37" w:anchor="s49"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49</w:t>
        </w:r>
      </w:hyperlink>
      <w:r w:rsidRPr="008C5479">
        <w:rPr>
          <w:rFonts w:ascii="Times New Roman" w:eastAsia="Times New Roman" w:hAnsi="Times New Roman" w:cs="Times New Roman"/>
          <w:color w:val="7F7F7F" w:themeColor="text1" w:themeTint="80"/>
          <w:sz w:val="28"/>
          <w:szCs w:val="28"/>
          <w:lang w:eastAsia="ru-RU"/>
        </w:rPr>
        <w:t> . Они рассматривают технику как единую систему.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И.Мюллер выделяет три группы законов</w:t>
      </w:r>
      <w:hyperlink r:id="rId38" w:anchor="s50"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50</w:t>
        </w:r>
      </w:hyperlink>
      <w:proofErr w:type="gramStart"/>
      <w:r w:rsidRPr="008C5479">
        <w:rPr>
          <w:rFonts w:ascii="Times New Roman" w:eastAsia="Times New Roman" w:hAnsi="Times New Roman" w:cs="Times New Roman"/>
          <w:color w:val="7F7F7F" w:themeColor="text1" w:themeTint="80"/>
          <w:sz w:val="28"/>
          <w:szCs w:val="28"/>
          <w:lang w:eastAsia="ru-RU"/>
        </w:rPr>
        <w:t> :</w:t>
      </w:r>
      <w:proofErr w:type="gramEnd"/>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 Структуры и развития техники, как определенного целого</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2. Структуры развивающих процессов, составляющих основу инженерной деятельности (конструкторской, технологической и т.д.)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3. Специфические законы (отличающихся от группы 1), образующих основу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М.Корах</w:t>
      </w:r>
      <w:hyperlink r:id="rId39" w:anchor="s5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51</w:t>
        </w:r>
      </w:hyperlink>
      <w:r w:rsidRPr="008C5479">
        <w:rPr>
          <w:rFonts w:ascii="Times New Roman" w:eastAsia="Times New Roman" w:hAnsi="Times New Roman" w:cs="Times New Roman"/>
          <w:color w:val="7F7F7F" w:themeColor="text1" w:themeTint="80"/>
          <w:sz w:val="28"/>
          <w:szCs w:val="28"/>
          <w:lang w:eastAsia="ru-RU"/>
        </w:rPr>
        <w:t> сформулировал, по его мнению, четыре фундаментальных закона: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 Закон стоимостной переменной</w:t>
      </w:r>
    </w:p>
    <w:p w:rsidR="008C5479"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2. Закон большого числа переменных</w:t>
      </w:r>
    </w:p>
    <w:p w:rsidR="008C5479"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3. Закон шкального эффекта</w:t>
      </w:r>
    </w:p>
    <w:p w:rsidR="008C5479"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4. Закон автоматизации. </w:t>
      </w:r>
    </w:p>
    <w:p w:rsidR="008C5479"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bookmarkStart w:id="7" w:name="back09"/>
      <w:bookmarkEnd w:id="7"/>
      <w:r w:rsidRPr="008C5479">
        <w:rPr>
          <w:rFonts w:ascii="Times New Roman" w:eastAsia="Times New Roman" w:hAnsi="Times New Roman" w:cs="Times New Roman"/>
          <w:color w:val="7F7F7F" w:themeColor="text1" w:themeTint="80"/>
          <w:sz w:val="28"/>
          <w:szCs w:val="28"/>
          <w:lang w:eastAsia="ru-RU"/>
        </w:rPr>
        <w:t>Наиболее детально характеристику технического объекта дал В.В.Чешев</w:t>
      </w:r>
      <w:hyperlink r:id="rId40" w:anchor="s5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52</w:t>
        </w:r>
      </w:hyperlink>
      <w:r w:rsidRPr="008C5479">
        <w:rPr>
          <w:rFonts w:ascii="Times New Roman" w:eastAsia="Times New Roman" w:hAnsi="Times New Roman" w:cs="Times New Roman"/>
          <w:color w:val="7F7F7F" w:themeColor="text1" w:themeTint="80"/>
          <w:sz w:val="28"/>
          <w:szCs w:val="28"/>
          <w:lang w:eastAsia="ru-RU"/>
        </w:rPr>
        <w:t> . Он пишет "…технический объект представляет в виде определенной совокупности элементов, в виде определенной вещественной структуры</w:t>
      </w:r>
      <w:proofErr w:type="gramStart"/>
      <w:r w:rsidRPr="008C5479">
        <w:rPr>
          <w:rFonts w:ascii="Times New Roman" w:eastAsia="Times New Roman" w:hAnsi="Times New Roman" w:cs="Times New Roman"/>
          <w:color w:val="7F7F7F" w:themeColor="text1" w:themeTint="80"/>
          <w:sz w:val="28"/>
          <w:szCs w:val="28"/>
          <w:lang w:eastAsia="ru-RU"/>
        </w:rPr>
        <w:t>.</w:t>
      </w:r>
      <w:proofErr w:type="gramEnd"/>
      <w:r w:rsidRPr="008C5479">
        <w:rPr>
          <w:rFonts w:ascii="Times New Roman" w:eastAsia="Times New Roman" w:hAnsi="Times New Roman" w:cs="Times New Roman"/>
          <w:color w:val="7F7F7F" w:themeColor="text1" w:themeTint="80"/>
          <w:sz w:val="28"/>
          <w:szCs w:val="28"/>
          <w:lang w:eastAsia="ru-RU"/>
        </w:rPr>
        <w:t xml:space="preserve"> …</w:t>
      </w:r>
      <w:proofErr w:type="gramStart"/>
      <w:r w:rsidRPr="008C5479">
        <w:rPr>
          <w:rFonts w:ascii="Times New Roman" w:eastAsia="Times New Roman" w:hAnsi="Times New Roman" w:cs="Times New Roman"/>
          <w:color w:val="7F7F7F" w:themeColor="text1" w:themeTint="80"/>
          <w:sz w:val="28"/>
          <w:szCs w:val="28"/>
          <w:lang w:eastAsia="ru-RU"/>
        </w:rPr>
        <w:t>о</w:t>
      </w:r>
      <w:proofErr w:type="gramEnd"/>
      <w:r w:rsidRPr="008C5479">
        <w:rPr>
          <w:rFonts w:ascii="Times New Roman" w:eastAsia="Times New Roman" w:hAnsi="Times New Roman" w:cs="Times New Roman"/>
          <w:color w:val="7F7F7F" w:themeColor="text1" w:themeTint="80"/>
          <w:sz w:val="28"/>
          <w:szCs w:val="28"/>
          <w:lang w:eastAsia="ru-RU"/>
        </w:rPr>
        <w:t>н представляет собой особую "целесообразную форму" проявления некоторого закона природы и должен описываться со стороны технических свойств, проявляемых им при практическом использовании в производственной (или какой-либо другой) сфере деятельности, а также должен быть описан со стороны своего внутреннего содержания как процесс, определяемый законом природы. Описывая техническое устройство совокупностью технических и естественных свойств, мы получаем обобщенное представление о техническом объекте". </w:t>
      </w:r>
    </w:p>
    <w:p w:rsidR="008C5479"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spellStart"/>
      <w:r w:rsidRPr="008C5479">
        <w:rPr>
          <w:rFonts w:ascii="Times New Roman" w:eastAsia="Times New Roman" w:hAnsi="Times New Roman" w:cs="Times New Roman"/>
          <w:color w:val="7F7F7F" w:themeColor="text1" w:themeTint="80"/>
          <w:sz w:val="28"/>
          <w:szCs w:val="28"/>
          <w:lang w:eastAsia="ru-RU"/>
        </w:rPr>
        <w:t>В.В.Чешев</w:t>
      </w:r>
      <w:proofErr w:type="spellEnd"/>
      <w:r w:rsidRPr="008C5479">
        <w:rPr>
          <w:rFonts w:ascii="Times New Roman" w:eastAsia="Times New Roman" w:hAnsi="Times New Roman" w:cs="Times New Roman"/>
          <w:color w:val="7F7F7F" w:themeColor="text1" w:themeTint="80"/>
          <w:sz w:val="28"/>
          <w:szCs w:val="28"/>
          <w:lang w:eastAsia="ru-RU"/>
        </w:rPr>
        <w:t xml:space="preserve"> выделя</w:t>
      </w:r>
      <w:r w:rsidR="008C5479" w:rsidRPr="008C5479">
        <w:rPr>
          <w:rFonts w:ascii="Times New Roman" w:eastAsia="Times New Roman" w:hAnsi="Times New Roman" w:cs="Times New Roman"/>
          <w:color w:val="7F7F7F" w:themeColor="text1" w:themeTint="80"/>
          <w:sz w:val="28"/>
          <w:szCs w:val="28"/>
          <w:lang w:eastAsia="ru-RU"/>
        </w:rPr>
        <w:t>ет две основные группы понятий:</w:t>
      </w:r>
    </w:p>
    <w:p w:rsidR="008C5479"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 </w:t>
      </w:r>
      <w:proofErr w:type="gramStart"/>
      <w:r w:rsidRPr="008C5479">
        <w:rPr>
          <w:rFonts w:ascii="Times New Roman" w:eastAsia="Times New Roman" w:hAnsi="Times New Roman" w:cs="Times New Roman"/>
          <w:color w:val="7F7F7F" w:themeColor="text1" w:themeTint="80"/>
          <w:sz w:val="28"/>
          <w:szCs w:val="28"/>
          <w:lang w:eastAsia="ru-RU"/>
        </w:rPr>
        <w:t>отражающие</w:t>
      </w:r>
      <w:proofErr w:type="gramEnd"/>
      <w:r w:rsidRPr="008C5479">
        <w:rPr>
          <w:rFonts w:ascii="Times New Roman" w:eastAsia="Times New Roman" w:hAnsi="Times New Roman" w:cs="Times New Roman"/>
          <w:color w:val="7F7F7F" w:themeColor="text1" w:themeTint="80"/>
          <w:sz w:val="28"/>
          <w:szCs w:val="28"/>
          <w:lang w:eastAsia="ru-RU"/>
        </w:rPr>
        <w:t xml:space="preserve"> структуру технического объекта</w:t>
      </w:r>
    </w:p>
    <w:p w:rsidR="008C5479"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2. описывающие функционирование технического объекта в качестве средства целесообразной деятельности</w:t>
      </w:r>
    </w:p>
    <w:p w:rsidR="008C5479"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В первой группе выделены понятия. Наиболее общим среди них "принцип действия". К которому </w:t>
      </w:r>
      <w:proofErr w:type="spellStart"/>
      <w:r w:rsidRPr="008C5479">
        <w:rPr>
          <w:rFonts w:ascii="Times New Roman" w:eastAsia="Times New Roman" w:hAnsi="Times New Roman" w:cs="Times New Roman"/>
          <w:color w:val="7F7F7F" w:themeColor="text1" w:themeTint="80"/>
          <w:sz w:val="28"/>
          <w:szCs w:val="28"/>
          <w:lang w:eastAsia="ru-RU"/>
        </w:rPr>
        <w:t>В.В.Чешев</w:t>
      </w:r>
      <w:proofErr w:type="spellEnd"/>
      <w:r w:rsidRPr="008C5479">
        <w:rPr>
          <w:rFonts w:ascii="Times New Roman" w:eastAsia="Times New Roman" w:hAnsi="Times New Roman" w:cs="Times New Roman"/>
          <w:color w:val="7F7F7F" w:themeColor="text1" w:themeTint="80"/>
          <w:sz w:val="28"/>
          <w:szCs w:val="28"/>
          <w:lang w:eastAsia="ru-RU"/>
        </w:rPr>
        <w:t xml:space="preserve"> относит: </w:t>
      </w:r>
    </w:p>
    <w:p w:rsidR="008C5479"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3. "Обобщенная характеристика формы проявления закона природы, так как указываются основные факторы, обусловливающие протекание процесса. </w:t>
      </w:r>
    </w:p>
    <w:p w:rsidR="008C5479"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4. В "принципе действия" содержится указания на закон природы, определяющий ход процесса и его особенности…</w:t>
      </w:r>
    </w:p>
    <w:p w:rsidR="008C5479"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5. "Принцип действия" обобщенно характеризует структуру технического объекта, так как если указаны основные факторы процесса, их роль, то тем самым дается указание на основные структурные единицы объекта, к которым в дальнейшем можно поставить конкретные требования". </w:t>
      </w:r>
    </w:p>
    <w:p w:rsidR="005426B7" w:rsidRPr="008C5479" w:rsidRDefault="005426B7" w:rsidP="008C5479">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lastRenderedPageBreak/>
        <w:t>Имеются работы, описывающие отдельные принципы построения техники, например,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  </w:t>
      </w:r>
      <w:r w:rsidRPr="008C5479">
        <w:rPr>
          <w:rFonts w:ascii="Times New Roman" w:eastAsia="Times New Roman" w:hAnsi="Times New Roman" w:cs="Times New Roman"/>
          <w:b/>
          <w:bCs/>
          <w:color w:val="7F7F7F" w:themeColor="text1" w:themeTint="80"/>
          <w:sz w:val="28"/>
          <w:szCs w:val="28"/>
          <w:lang w:eastAsia="ru-RU"/>
        </w:rPr>
        <w:t>системность</w:t>
      </w:r>
      <w:hyperlink r:id="rId41" w:anchor="s5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53</w:t>
        </w:r>
      </w:hyperlink>
      <w:r w:rsidRPr="008C5479">
        <w:rPr>
          <w:rFonts w:ascii="Times New Roman" w:eastAsia="Times New Roman" w:hAnsi="Times New Roman" w:cs="Times New Roman"/>
          <w:color w:val="7F7F7F" w:themeColor="text1" w:themeTint="80"/>
          <w:sz w:val="28"/>
          <w:szCs w:val="28"/>
          <w:lang w:eastAsia="ru-RU"/>
        </w:rPr>
        <w:t xml:space="preserve"> частично описана </w:t>
      </w:r>
      <w:proofErr w:type="spellStart"/>
      <w:r w:rsidRPr="008C5479">
        <w:rPr>
          <w:rFonts w:ascii="Times New Roman" w:eastAsia="Times New Roman" w:hAnsi="Times New Roman" w:cs="Times New Roman"/>
          <w:color w:val="7F7F7F" w:themeColor="text1" w:themeTint="80"/>
          <w:sz w:val="28"/>
          <w:szCs w:val="28"/>
          <w:lang w:eastAsia="ru-RU"/>
        </w:rPr>
        <w:t>В.И.Свидерским</w:t>
      </w:r>
      <w:proofErr w:type="spellEnd"/>
      <w:r w:rsidRPr="008C5479">
        <w:rPr>
          <w:rFonts w:ascii="Times New Roman" w:eastAsia="Times New Roman" w:hAnsi="Times New Roman" w:cs="Times New Roman"/>
          <w:color w:val="7F7F7F" w:themeColor="text1" w:themeTint="80"/>
          <w:sz w:val="28"/>
          <w:szCs w:val="28"/>
          <w:lang w:eastAsia="ru-RU"/>
        </w:rPr>
        <w:t>. Он пишет "Говоря об элементах, мы должны подразумевать под ними не просто дробные части данного целого, а лишь такие из них, которые, вступая в определенную систему отношений, непосредственно создают данное целое". Под элементами он понимает: "в самом общем значении под элементами следует понимать любые явления, процессы, образующие </w:t>
      </w:r>
      <w:bookmarkStart w:id="8" w:name="back10"/>
      <w:bookmarkEnd w:id="8"/>
      <w:r w:rsidRPr="008C5479">
        <w:rPr>
          <w:rFonts w:ascii="Times New Roman" w:eastAsia="Times New Roman" w:hAnsi="Times New Roman" w:cs="Times New Roman"/>
          <w:color w:val="7F7F7F" w:themeColor="text1" w:themeTint="80"/>
          <w:sz w:val="28"/>
          <w:szCs w:val="28"/>
          <w:lang w:eastAsia="ru-RU"/>
        </w:rPr>
        <w:t>в своей совокупности данное явление, данный процесс" </w:t>
      </w:r>
      <w:hyperlink r:id="rId42" w:anchor="s5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54</w:t>
        </w:r>
      </w:hyperlink>
      <w:r w:rsidRPr="008C5479">
        <w:rPr>
          <w:rFonts w:ascii="Times New Roman" w:eastAsia="Times New Roman" w:hAnsi="Times New Roman" w:cs="Times New Roman"/>
          <w:color w:val="7F7F7F" w:themeColor="text1" w:themeTint="80"/>
          <w:sz w:val="28"/>
          <w:szCs w:val="28"/>
          <w:lang w:eastAsia="ru-RU"/>
        </w:rPr>
        <w:t> ,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  </w:t>
      </w:r>
      <w:r w:rsidRPr="008C5479">
        <w:rPr>
          <w:rFonts w:ascii="Times New Roman" w:eastAsia="Times New Roman" w:hAnsi="Times New Roman" w:cs="Times New Roman"/>
          <w:b/>
          <w:bCs/>
          <w:color w:val="7F7F7F" w:themeColor="text1" w:themeTint="80"/>
          <w:sz w:val="28"/>
          <w:szCs w:val="28"/>
          <w:lang w:eastAsia="ru-RU"/>
        </w:rPr>
        <w:t xml:space="preserve">принцип </w:t>
      </w:r>
      <w:proofErr w:type="spellStart"/>
      <w:r w:rsidRPr="008C5479">
        <w:rPr>
          <w:rFonts w:ascii="Times New Roman" w:eastAsia="Times New Roman" w:hAnsi="Times New Roman" w:cs="Times New Roman"/>
          <w:b/>
          <w:bCs/>
          <w:color w:val="7F7F7F" w:themeColor="text1" w:themeTint="80"/>
          <w:sz w:val="28"/>
          <w:szCs w:val="28"/>
          <w:lang w:eastAsia="ru-RU"/>
        </w:rPr>
        <w:t>агрегатирования</w:t>
      </w:r>
      <w:proofErr w:type="spellEnd"/>
      <w:r w:rsidRPr="008C5479">
        <w:rPr>
          <w:rFonts w:ascii="Times New Roman" w:eastAsia="Times New Roman" w:hAnsi="Times New Roman" w:cs="Times New Roman"/>
          <w:b/>
          <w:bCs/>
          <w:color w:val="7F7F7F" w:themeColor="text1" w:themeTint="80"/>
          <w:sz w:val="28"/>
          <w:szCs w:val="28"/>
          <w:lang w:eastAsia="ru-RU"/>
        </w:rPr>
        <w:t xml:space="preserve"> и унификации</w:t>
      </w:r>
      <w:r w:rsidRPr="008C5479">
        <w:rPr>
          <w:rFonts w:ascii="Times New Roman" w:eastAsia="Times New Roman" w:hAnsi="Times New Roman" w:cs="Times New Roman"/>
          <w:color w:val="7F7F7F" w:themeColor="text1" w:themeTint="80"/>
          <w:sz w:val="28"/>
          <w:szCs w:val="28"/>
          <w:lang w:eastAsia="ru-RU"/>
        </w:rPr>
        <w:t xml:space="preserve"> описали </w:t>
      </w:r>
      <w:proofErr w:type="spellStart"/>
      <w:r w:rsidRPr="008C5479">
        <w:rPr>
          <w:rFonts w:ascii="Times New Roman" w:eastAsia="Times New Roman" w:hAnsi="Times New Roman" w:cs="Times New Roman"/>
          <w:color w:val="7F7F7F" w:themeColor="text1" w:themeTint="80"/>
          <w:sz w:val="28"/>
          <w:szCs w:val="28"/>
          <w:lang w:eastAsia="ru-RU"/>
        </w:rPr>
        <w:t>Х.Габель</w:t>
      </w:r>
      <w:proofErr w:type="spellEnd"/>
      <w:r w:rsidRPr="008C5479">
        <w:rPr>
          <w:rFonts w:ascii="Times New Roman" w:eastAsia="Times New Roman" w:hAnsi="Times New Roman" w:cs="Times New Roman"/>
          <w:color w:val="7F7F7F" w:themeColor="text1" w:themeTint="80"/>
          <w:sz w:val="28"/>
          <w:szCs w:val="28"/>
          <w:lang w:eastAsia="ru-RU"/>
        </w:rPr>
        <w:t xml:space="preserve"> и С.А.Майоров. Х.Габель</w:t>
      </w:r>
      <w:hyperlink r:id="rId43" w:anchor="s5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55</w:t>
        </w:r>
      </w:hyperlink>
      <w:r w:rsidRPr="008C5479">
        <w:rPr>
          <w:rFonts w:ascii="Times New Roman" w:eastAsia="Times New Roman" w:hAnsi="Times New Roman" w:cs="Times New Roman"/>
          <w:color w:val="7F7F7F" w:themeColor="text1" w:themeTint="80"/>
          <w:sz w:val="28"/>
          <w:szCs w:val="28"/>
          <w:lang w:eastAsia="ru-RU"/>
        </w:rPr>
        <w:t xml:space="preserve"> описывает принцип </w:t>
      </w:r>
      <w:proofErr w:type="spellStart"/>
      <w:r w:rsidRPr="008C5479">
        <w:rPr>
          <w:rFonts w:ascii="Times New Roman" w:eastAsia="Times New Roman" w:hAnsi="Times New Roman" w:cs="Times New Roman"/>
          <w:color w:val="7F7F7F" w:themeColor="text1" w:themeTint="80"/>
          <w:sz w:val="28"/>
          <w:szCs w:val="28"/>
          <w:lang w:eastAsia="ru-RU"/>
        </w:rPr>
        <w:t>агреготирования</w:t>
      </w:r>
      <w:proofErr w:type="spellEnd"/>
      <w:r w:rsidRPr="008C5479">
        <w:rPr>
          <w:rFonts w:ascii="Times New Roman" w:eastAsia="Times New Roman" w:hAnsi="Times New Roman" w:cs="Times New Roman"/>
          <w:color w:val="7F7F7F" w:themeColor="text1" w:themeTint="80"/>
          <w:sz w:val="28"/>
          <w:szCs w:val="28"/>
          <w:lang w:eastAsia="ru-RU"/>
        </w:rPr>
        <w:t xml:space="preserve"> и унификации применительно к станкам и автоматическим линиям. Станки собираются из унифицированных блоков, а линии из агрегатных станков. С.А.Майоров рассматривает этот принцип применительно к цифровым управляющим машинам (сегодня более привычен термин компьютер). Он пишет: </w:t>
      </w:r>
      <w:proofErr w:type="gramStart"/>
      <w:r w:rsidRPr="008C5479">
        <w:rPr>
          <w:rFonts w:ascii="Times New Roman" w:eastAsia="Times New Roman" w:hAnsi="Times New Roman" w:cs="Times New Roman"/>
          <w:color w:val="7F7F7F" w:themeColor="text1" w:themeTint="80"/>
          <w:sz w:val="28"/>
          <w:szCs w:val="28"/>
          <w:lang w:eastAsia="ru-RU"/>
        </w:rPr>
        <w:t>"В связи с непрерывно увеличивающейся потребностью в цифровых управляющих машинах назрела необходимость в более эффективной разработке прогрессивных принципов проектирования ЦУМ на основе простейших унифицированных функциональных узлов и блоков, позволяющих механизировать и автоматизировать основных производственные процессы производства этих узлов, повысить надежность и сократить сроки разработки и освоения новых, более совершенных управляющих машин" </w:t>
      </w:r>
      <w:hyperlink r:id="rId44" w:anchor="s56"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56</w:t>
        </w:r>
      </w:hyperlink>
      <w:r w:rsidRPr="008C5479">
        <w:rPr>
          <w:rFonts w:ascii="Times New Roman" w:eastAsia="Times New Roman" w:hAnsi="Times New Roman" w:cs="Times New Roman"/>
          <w:color w:val="7F7F7F" w:themeColor="text1" w:themeTint="80"/>
          <w:sz w:val="28"/>
          <w:szCs w:val="28"/>
          <w:lang w:eastAsia="ru-RU"/>
        </w:rPr>
        <w:t> </w:t>
      </w:r>
      <w:proofErr w:type="gramEnd"/>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  </w:t>
      </w:r>
      <w:r w:rsidRPr="008C5479">
        <w:rPr>
          <w:rFonts w:ascii="Times New Roman" w:eastAsia="Times New Roman" w:hAnsi="Times New Roman" w:cs="Times New Roman"/>
          <w:b/>
          <w:bCs/>
          <w:color w:val="7F7F7F" w:themeColor="text1" w:themeTint="80"/>
          <w:sz w:val="28"/>
          <w:szCs w:val="28"/>
          <w:lang w:eastAsia="ru-RU"/>
        </w:rPr>
        <w:t>закон растущей дифференциации техники</w:t>
      </w:r>
      <w:r w:rsidRPr="008C5479">
        <w:rPr>
          <w:rFonts w:ascii="Times New Roman" w:eastAsia="Times New Roman" w:hAnsi="Times New Roman" w:cs="Times New Roman"/>
          <w:color w:val="7F7F7F" w:themeColor="text1" w:themeTint="80"/>
          <w:sz w:val="28"/>
          <w:szCs w:val="28"/>
          <w:lang w:eastAsia="ru-RU"/>
        </w:rPr>
        <w:t> предложен немецким ученым О.Киенцле</w:t>
      </w:r>
      <w:hyperlink r:id="rId45" w:anchor="s57"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57</w:t>
        </w:r>
      </w:hyperlink>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Систематизацией техники достаточно много занимались немецкие ученые. В 30-х годах этим занимался </w:t>
      </w:r>
      <w:proofErr w:type="spellStart"/>
      <w:r w:rsidRPr="008C5479">
        <w:rPr>
          <w:rFonts w:ascii="Times New Roman" w:eastAsia="Times New Roman" w:hAnsi="Times New Roman" w:cs="Times New Roman"/>
          <w:color w:val="7F7F7F" w:themeColor="text1" w:themeTint="80"/>
          <w:sz w:val="28"/>
          <w:szCs w:val="28"/>
          <w:lang w:eastAsia="ru-RU"/>
        </w:rPr>
        <w:t>В.Бишоф</w:t>
      </w:r>
      <w:proofErr w:type="spellEnd"/>
      <w:r w:rsidRPr="008C5479">
        <w:rPr>
          <w:rFonts w:ascii="Times New Roman" w:eastAsia="Times New Roman" w:hAnsi="Times New Roman" w:cs="Times New Roman"/>
          <w:color w:val="7F7F7F" w:themeColor="text1" w:themeTint="80"/>
          <w:sz w:val="28"/>
          <w:szCs w:val="28"/>
          <w:lang w:eastAsia="ru-RU"/>
        </w:rPr>
        <w:t xml:space="preserve">. Затем эти работы продолжил </w:t>
      </w:r>
      <w:proofErr w:type="spellStart"/>
      <w:r w:rsidRPr="008C5479">
        <w:rPr>
          <w:rFonts w:ascii="Times New Roman" w:eastAsia="Times New Roman" w:hAnsi="Times New Roman" w:cs="Times New Roman"/>
          <w:color w:val="7F7F7F" w:themeColor="text1" w:themeTint="80"/>
          <w:sz w:val="28"/>
          <w:szCs w:val="28"/>
          <w:lang w:eastAsia="ru-RU"/>
        </w:rPr>
        <w:t>Ф.Ханзен</w:t>
      </w:r>
      <w:proofErr w:type="spellEnd"/>
      <w:r w:rsidRPr="008C5479">
        <w:rPr>
          <w:rFonts w:ascii="Times New Roman" w:eastAsia="Times New Roman" w:hAnsi="Times New Roman" w:cs="Times New Roman"/>
          <w:color w:val="7F7F7F" w:themeColor="text1" w:themeTint="80"/>
          <w:sz w:val="28"/>
          <w:szCs w:val="28"/>
          <w:lang w:eastAsia="ru-RU"/>
        </w:rPr>
        <w:t>. Он назвал их "систематика конструирования". Он выявил закономерности, связанные со структурно-функциональные представлением техники</w:t>
      </w:r>
      <w:hyperlink r:id="rId46" w:anchor="s58"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58</w:t>
        </w:r>
      </w:hyperlink>
      <w:r w:rsidRPr="008C5479">
        <w:rPr>
          <w:rFonts w:ascii="Times New Roman" w:eastAsia="Times New Roman" w:hAnsi="Times New Roman" w:cs="Times New Roman"/>
          <w:color w:val="7F7F7F" w:themeColor="text1" w:themeTint="80"/>
          <w:sz w:val="28"/>
          <w:szCs w:val="28"/>
          <w:lang w:eastAsia="ru-RU"/>
        </w:rPr>
        <w:t> .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Ю.С. </w:t>
      </w:r>
      <w:proofErr w:type="spellStart"/>
      <w:r w:rsidRPr="008C5479">
        <w:rPr>
          <w:rFonts w:ascii="Times New Roman" w:eastAsia="Times New Roman" w:hAnsi="Times New Roman" w:cs="Times New Roman"/>
          <w:color w:val="7F7F7F" w:themeColor="text1" w:themeTint="80"/>
          <w:sz w:val="28"/>
          <w:szCs w:val="28"/>
          <w:lang w:eastAsia="ru-RU"/>
        </w:rPr>
        <w:t>Мелещенко</w:t>
      </w:r>
      <w:proofErr w:type="spellEnd"/>
      <w:r w:rsidRPr="008C5479">
        <w:rPr>
          <w:rFonts w:ascii="Times New Roman" w:eastAsia="Times New Roman" w:hAnsi="Times New Roman" w:cs="Times New Roman"/>
          <w:color w:val="7F7F7F" w:themeColor="text1" w:themeTint="80"/>
          <w:sz w:val="28"/>
          <w:szCs w:val="28"/>
          <w:lang w:eastAsia="ru-RU"/>
        </w:rPr>
        <w:t xml:space="preserve"> глубоко и обстоятельно исследовал развитие техники, технических и естественных наук. В своей работе он дал глубокий анализ: концепций, понятий, определений и классификации техники; системы связи техники с другими общественными явлениями; развития техники, и научно-технических революций. Это наиболее фундаментальный труд того времени по закономерностям развития техники</w:t>
      </w:r>
      <w:hyperlink r:id="rId47" w:anchor="s59"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59</w:t>
        </w:r>
      </w:hyperlink>
      <w:r w:rsidRPr="008C5479">
        <w:rPr>
          <w:rFonts w:ascii="Times New Roman" w:eastAsia="Times New Roman" w:hAnsi="Times New Roman" w:cs="Times New Roman"/>
          <w:color w:val="7F7F7F" w:themeColor="text1" w:themeTint="80"/>
          <w:sz w:val="28"/>
          <w:szCs w:val="28"/>
          <w:lang w:eastAsia="ru-RU"/>
        </w:rPr>
        <w:t>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В результате этого анализа </w:t>
      </w:r>
      <w:proofErr w:type="spellStart"/>
      <w:r w:rsidRPr="008C5479">
        <w:rPr>
          <w:rFonts w:ascii="Times New Roman" w:eastAsia="Times New Roman" w:hAnsi="Times New Roman" w:cs="Times New Roman"/>
          <w:color w:val="7F7F7F" w:themeColor="text1" w:themeTint="80"/>
          <w:sz w:val="28"/>
          <w:szCs w:val="28"/>
          <w:lang w:eastAsia="ru-RU"/>
        </w:rPr>
        <w:t>Ю.С.Мелещенко</w:t>
      </w:r>
      <w:proofErr w:type="spellEnd"/>
      <w:r w:rsidRPr="008C5479">
        <w:rPr>
          <w:rFonts w:ascii="Times New Roman" w:eastAsia="Times New Roman" w:hAnsi="Times New Roman" w:cs="Times New Roman"/>
          <w:color w:val="7F7F7F" w:themeColor="text1" w:themeTint="80"/>
          <w:sz w:val="28"/>
          <w:szCs w:val="28"/>
          <w:lang w:eastAsia="ru-RU"/>
        </w:rPr>
        <w:t xml:space="preserve"> вывел некоторые закономерности развития техники. Так же как и </w:t>
      </w:r>
      <w:proofErr w:type="spellStart"/>
      <w:r w:rsidRPr="008C5479">
        <w:rPr>
          <w:rFonts w:ascii="Times New Roman" w:eastAsia="Times New Roman" w:hAnsi="Times New Roman" w:cs="Times New Roman"/>
          <w:color w:val="7F7F7F" w:themeColor="text1" w:themeTint="80"/>
          <w:sz w:val="28"/>
          <w:szCs w:val="28"/>
          <w:lang w:eastAsia="ru-RU"/>
        </w:rPr>
        <w:t>В.В.Чешев</w:t>
      </w:r>
      <w:proofErr w:type="spellEnd"/>
      <w:r w:rsidRPr="008C5479">
        <w:rPr>
          <w:rFonts w:ascii="Times New Roman" w:eastAsia="Times New Roman" w:hAnsi="Times New Roman" w:cs="Times New Roman"/>
          <w:color w:val="7F7F7F" w:themeColor="text1" w:themeTint="80"/>
          <w:sz w:val="28"/>
          <w:szCs w:val="28"/>
          <w:lang w:eastAsia="ru-RU"/>
        </w:rPr>
        <w:t xml:space="preserve"> он выделил две основные и наиболее крупные группы законов и закономерностей: </w:t>
      </w:r>
    </w:p>
    <w:p w:rsidR="008C5479" w:rsidRPr="008C5479" w:rsidRDefault="005426B7" w:rsidP="008C5479">
      <w:pPr>
        <w:pStyle w:val="a3"/>
        <w:numPr>
          <w:ilvl w:val="0"/>
          <w:numId w:val="1"/>
        </w:num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Законы структуры и функционирования техники</w:t>
      </w:r>
    </w:p>
    <w:p w:rsidR="005426B7" w:rsidRPr="008C5479" w:rsidRDefault="005426B7" w:rsidP="008C5479">
      <w:pPr>
        <w:pStyle w:val="a3"/>
        <w:numPr>
          <w:ilvl w:val="0"/>
          <w:numId w:val="1"/>
        </w:num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2. Законы развития техники. </w:t>
      </w:r>
      <w:bookmarkStart w:id="9" w:name="back11"/>
      <w:bookmarkEnd w:id="9"/>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Кроме того, </w:t>
      </w:r>
      <w:proofErr w:type="spellStart"/>
      <w:r w:rsidRPr="008C5479">
        <w:rPr>
          <w:rFonts w:ascii="Times New Roman" w:eastAsia="Times New Roman" w:hAnsi="Times New Roman" w:cs="Times New Roman"/>
          <w:color w:val="7F7F7F" w:themeColor="text1" w:themeTint="80"/>
          <w:sz w:val="28"/>
          <w:szCs w:val="28"/>
          <w:lang w:eastAsia="ru-RU"/>
        </w:rPr>
        <w:t>Ю.С.Мелещенко</w:t>
      </w:r>
      <w:proofErr w:type="spellEnd"/>
      <w:r w:rsidRPr="008C5479">
        <w:rPr>
          <w:rFonts w:ascii="Times New Roman" w:eastAsia="Times New Roman" w:hAnsi="Times New Roman" w:cs="Times New Roman"/>
          <w:color w:val="7F7F7F" w:themeColor="text1" w:themeTint="80"/>
          <w:sz w:val="28"/>
          <w:szCs w:val="28"/>
          <w:lang w:eastAsia="ru-RU"/>
        </w:rPr>
        <w:t xml:space="preserve"> выделяет две крупные групп закономерностей развития техники</w:t>
      </w:r>
      <w:hyperlink r:id="rId48" w:anchor="s60"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60</w:t>
        </w:r>
      </w:hyperlink>
      <w:proofErr w:type="gramStart"/>
      <w:r w:rsidRPr="008C5479">
        <w:rPr>
          <w:rFonts w:ascii="Times New Roman" w:eastAsia="Times New Roman" w:hAnsi="Times New Roman" w:cs="Times New Roman"/>
          <w:color w:val="7F7F7F" w:themeColor="text1" w:themeTint="80"/>
          <w:sz w:val="28"/>
          <w:szCs w:val="28"/>
          <w:lang w:eastAsia="ru-RU"/>
        </w:rPr>
        <w:t> :</w:t>
      </w:r>
      <w:proofErr w:type="gramEnd"/>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 </w:t>
      </w:r>
      <w:r w:rsidRPr="008C5479">
        <w:rPr>
          <w:rFonts w:ascii="Times New Roman" w:eastAsia="Times New Roman" w:hAnsi="Times New Roman" w:cs="Times New Roman"/>
          <w:b/>
          <w:bCs/>
          <w:color w:val="7F7F7F" w:themeColor="text1" w:themeTint="80"/>
          <w:sz w:val="28"/>
          <w:szCs w:val="28"/>
          <w:lang w:eastAsia="ru-RU"/>
        </w:rPr>
        <w:t>Внутренние</w:t>
      </w:r>
      <w:r w:rsidRPr="008C5479">
        <w:rPr>
          <w:rFonts w:ascii="Times New Roman" w:eastAsia="Times New Roman" w:hAnsi="Times New Roman" w:cs="Times New Roman"/>
          <w:color w:val="7F7F7F" w:themeColor="text1" w:themeTint="80"/>
          <w:sz w:val="28"/>
          <w:szCs w:val="28"/>
          <w:lang w:eastAsia="ru-RU"/>
        </w:rPr>
        <w:t> закономерности развития техники (система самой техники)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lastRenderedPageBreak/>
        <w:t xml:space="preserve">4. </w:t>
      </w:r>
      <w:r w:rsidRPr="008C5479">
        <w:rPr>
          <w:rFonts w:ascii="Times New Roman" w:eastAsia="Times New Roman" w:hAnsi="Times New Roman" w:cs="Times New Roman"/>
          <w:b/>
          <w:bCs/>
          <w:color w:val="7F7F7F" w:themeColor="text1" w:themeTint="80"/>
          <w:sz w:val="28"/>
          <w:szCs w:val="28"/>
          <w:lang w:eastAsia="ru-RU"/>
        </w:rPr>
        <w:t>Внешние </w:t>
      </w:r>
      <w:r w:rsidRPr="008C5479">
        <w:rPr>
          <w:rFonts w:ascii="Times New Roman" w:eastAsia="Times New Roman" w:hAnsi="Times New Roman" w:cs="Times New Roman"/>
          <w:color w:val="7F7F7F" w:themeColor="text1" w:themeTint="80"/>
          <w:sz w:val="28"/>
          <w:szCs w:val="28"/>
          <w:lang w:eastAsia="ru-RU"/>
        </w:rPr>
        <w:t>закономерности развития техники. Закономерности развития техники, складывающиеся в результате ее взаимодействия с другими общественными явлениями (система общества в целом).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Изложение </w:t>
      </w:r>
      <w:proofErr w:type="gramStart"/>
      <w:r w:rsidRPr="008C5479">
        <w:rPr>
          <w:rFonts w:ascii="Times New Roman" w:eastAsia="Times New Roman" w:hAnsi="Times New Roman" w:cs="Times New Roman"/>
          <w:color w:val="7F7F7F" w:themeColor="text1" w:themeTint="80"/>
          <w:sz w:val="28"/>
          <w:szCs w:val="28"/>
          <w:lang w:eastAsia="ru-RU"/>
        </w:rPr>
        <w:t xml:space="preserve">закономерностей развития техники, разработанных </w:t>
      </w:r>
      <w:proofErr w:type="spellStart"/>
      <w:r w:rsidRPr="008C5479">
        <w:rPr>
          <w:rFonts w:ascii="Times New Roman" w:eastAsia="Times New Roman" w:hAnsi="Times New Roman" w:cs="Times New Roman"/>
          <w:color w:val="7F7F7F" w:themeColor="text1" w:themeTint="80"/>
          <w:sz w:val="28"/>
          <w:szCs w:val="28"/>
          <w:lang w:eastAsia="ru-RU"/>
        </w:rPr>
        <w:t>Ю.С.Мелещенко</w:t>
      </w:r>
      <w:proofErr w:type="spellEnd"/>
      <w:r w:rsidRPr="008C5479">
        <w:rPr>
          <w:rFonts w:ascii="Times New Roman" w:eastAsia="Times New Roman" w:hAnsi="Times New Roman" w:cs="Times New Roman"/>
          <w:color w:val="7F7F7F" w:themeColor="text1" w:themeTint="80"/>
          <w:sz w:val="28"/>
          <w:szCs w:val="28"/>
          <w:lang w:eastAsia="ru-RU"/>
        </w:rPr>
        <w:t xml:space="preserve"> дается</w:t>
      </w:r>
      <w:proofErr w:type="gramEnd"/>
      <w:r w:rsidRPr="008C5479">
        <w:rPr>
          <w:rFonts w:ascii="Times New Roman" w:eastAsia="Times New Roman" w:hAnsi="Times New Roman" w:cs="Times New Roman"/>
          <w:color w:val="7F7F7F" w:themeColor="text1" w:themeTint="80"/>
          <w:sz w:val="28"/>
          <w:szCs w:val="28"/>
          <w:lang w:eastAsia="ru-RU"/>
        </w:rPr>
        <w:t xml:space="preserve"> в кратком, несколько упрощенном, но более структурированном, иерархическом и более наглядном, по мнению автора статьи, виде. Формулировки законов оставлены в оригинальном виде. Выделение текста сделано автором статьи.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Внутренние закономерности имеют две подгруппы: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а) закономерности, характеризующие сдвиги в </w:t>
      </w:r>
      <w:r w:rsidRPr="008C5479">
        <w:rPr>
          <w:rFonts w:ascii="Times New Roman" w:eastAsia="Times New Roman" w:hAnsi="Times New Roman" w:cs="Times New Roman"/>
          <w:color w:val="7F7F7F" w:themeColor="text1" w:themeTint="80"/>
          <w:sz w:val="28"/>
          <w:szCs w:val="28"/>
          <w:lang w:eastAsia="ru-RU"/>
        </w:rPr>
        <w:br/>
        <w:t>субстанциональной стороне техники;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б) закономерности, связанные с изменением ее элементов, структуры и функций.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Рассмотрим подробнее структуру закономерностей развития техники по </w:t>
      </w:r>
      <w:proofErr w:type="spellStart"/>
      <w:r w:rsidRPr="008C5479">
        <w:rPr>
          <w:rFonts w:ascii="Times New Roman" w:eastAsia="Times New Roman" w:hAnsi="Times New Roman" w:cs="Times New Roman"/>
          <w:color w:val="7F7F7F" w:themeColor="text1" w:themeTint="80"/>
          <w:sz w:val="28"/>
          <w:szCs w:val="28"/>
          <w:lang w:eastAsia="ru-RU"/>
        </w:rPr>
        <w:t>Ю.С.Мелещенко</w:t>
      </w:r>
      <w:proofErr w:type="spellEnd"/>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 </w:t>
      </w:r>
      <w:r w:rsidRPr="008C5479">
        <w:rPr>
          <w:rFonts w:ascii="Times New Roman" w:eastAsia="Times New Roman" w:hAnsi="Times New Roman" w:cs="Times New Roman"/>
          <w:b/>
          <w:bCs/>
          <w:color w:val="7F7F7F" w:themeColor="text1" w:themeTint="80"/>
          <w:sz w:val="28"/>
          <w:szCs w:val="28"/>
          <w:lang w:eastAsia="ru-RU"/>
        </w:rPr>
        <w:t>Внутренние</w:t>
      </w:r>
      <w:r w:rsidRPr="008C5479">
        <w:rPr>
          <w:rFonts w:ascii="Times New Roman" w:eastAsia="Times New Roman" w:hAnsi="Times New Roman" w:cs="Times New Roman"/>
          <w:color w:val="7F7F7F" w:themeColor="text1" w:themeTint="80"/>
          <w:sz w:val="28"/>
          <w:szCs w:val="28"/>
          <w:lang w:eastAsia="ru-RU"/>
        </w:rPr>
        <w:t> закономерности развития техники (система самой техники)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 Закономерности, характеризующие сдвиги в субстанциональной стороне техники</w:t>
      </w:r>
      <w:hyperlink r:id="rId49" w:anchor="s6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61</w:t>
        </w:r>
      </w:hyperlink>
      <w:proofErr w:type="gramStart"/>
      <w:r w:rsidRPr="008C5479">
        <w:rPr>
          <w:rFonts w:ascii="Times New Roman" w:eastAsia="Times New Roman" w:hAnsi="Times New Roman" w:cs="Times New Roman"/>
          <w:color w:val="7F7F7F" w:themeColor="text1" w:themeTint="80"/>
          <w:sz w:val="28"/>
          <w:szCs w:val="28"/>
          <w:lang w:eastAsia="ru-RU"/>
        </w:rPr>
        <w:t> ;</w:t>
      </w:r>
      <w:proofErr w:type="gramEnd"/>
    </w:p>
    <w:p w:rsidR="008C5479" w:rsidRPr="008C5479" w:rsidRDefault="005426B7" w:rsidP="00EE07EF">
      <w:pPr>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1.1.1 Изменения в применении </w:t>
      </w:r>
      <w:r w:rsidRPr="008C5479">
        <w:rPr>
          <w:rFonts w:ascii="Times New Roman" w:eastAsia="Times New Roman" w:hAnsi="Times New Roman" w:cs="Times New Roman"/>
          <w:b/>
          <w:bCs/>
          <w:color w:val="7F7F7F" w:themeColor="text1" w:themeTint="80"/>
          <w:sz w:val="28"/>
          <w:szCs w:val="28"/>
          <w:lang w:eastAsia="ru-RU"/>
        </w:rPr>
        <w:t>материалов</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.1.1.1 Расширение ассортимента природных материалов, применяемых в технике</w:t>
      </w:r>
      <w:hyperlink r:id="rId50" w:anchor="s6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62</w:t>
        </w:r>
      </w:hyperlink>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1.1.1.2 Вовлечение материалов природы в сферу технического использования</w:t>
      </w:r>
      <w:hyperlink r:id="rId51" w:anchor="s6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63</w:t>
        </w:r>
      </w:hyperlink>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1.1.1.3 "Поиск и создание новых материалов сочетается с постоянным совершенствованием имеющихся материалов, выявлением и использованием их новых свойств. Этот процесс, имеющий закономерный характер,</w:t>
      </w:r>
      <w:bookmarkStart w:id="10" w:name="back12"/>
      <w:r w:rsidRPr="008C5479">
        <w:rPr>
          <w:rFonts w:ascii="Times New Roman" w:eastAsia="Times New Roman" w:hAnsi="Times New Roman" w:cs="Times New Roman"/>
          <w:color w:val="7F7F7F" w:themeColor="text1" w:themeTint="80"/>
          <w:sz w:val="28"/>
          <w:szCs w:val="28"/>
          <w:lang w:eastAsia="ru-RU"/>
        </w:rPr>
        <w:t> </w:t>
      </w:r>
      <w:bookmarkEnd w:id="10"/>
      <w:r w:rsidRPr="008C5479">
        <w:rPr>
          <w:rFonts w:ascii="Times New Roman" w:eastAsia="Times New Roman" w:hAnsi="Times New Roman" w:cs="Times New Roman"/>
          <w:color w:val="7F7F7F" w:themeColor="text1" w:themeTint="80"/>
          <w:sz w:val="28"/>
          <w:szCs w:val="28"/>
          <w:lang w:eastAsia="ru-RU"/>
        </w:rPr>
        <w:t>пронизывает всю историю техники" </w:t>
      </w:r>
      <w:hyperlink r:id="rId52" w:anchor="s6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64</w:t>
        </w:r>
      </w:hyperlink>
      <w:r w:rsidRPr="008C5479">
        <w:rPr>
          <w:rFonts w:ascii="Times New Roman" w:eastAsia="Times New Roman" w:hAnsi="Times New Roman" w:cs="Times New Roman"/>
          <w:color w:val="7F7F7F" w:themeColor="text1" w:themeTint="80"/>
          <w:sz w:val="28"/>
          <w:szCs w:val="28"/>
          <w:lang w:eastAsia="ru-RU"/>
        </w:rPr>
        <w:t> .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1.1.1.4 Растущая целенаправленность в применении материалов, из которых создана техника</w:t>
      </w:r>
      <w:hyperlink r:id="rId53" w:anchor="s6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65</w:t>
        </w:r>
      </w:hyperlink>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1.1.1.4.1 Подбор материалов, которые по своим свойствам наиболее соответствуют структуре и свойствам технических устройства.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1.1.1.4.2 Рациональное использование материалов в количественном отношении. Изменение показателей (обычно в сторону уменьшения) по мере совершенствования техники. Например, уменьшение удельного веса, коэффициента компоновки, показателя относительного веса конструкции и др. </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1.1.2 Закономерности, связанные с изменениями в </w:t>
      </w:r>
      <w:r w:rsidRPr="008C5479">
        <w:rPr>
          <w:rFonts w:ascii="Times New Roman" w:eastAsia="Times New Roman" w:hAnsi="Times New Roman" w:cs="Times New Roman"/>
          <w:b/>
          <w:bCs/>
          <w:color w:val="7F7F7F" w:themeColor="text1" w:themeTint="80"/>
          <w:sz w:val="28"/>
          <w:szCs w:val="28"/>
          <w:lang w:eastAsia="ru-RU"/>
        </w:rPr>
        <w:t>использовании процессов природы. </w:t>
      </w:r>
      <w:r w:rsidRPr="008C5479">
        <w:rPr>
          <w:rFonts w:ascii="Times New Roman" w:eastAsia="Times New Roman" w:hAnsi="Times New Roman" w:cs="Times New Roman"/>
          <w:color w:val="7F7F7F" w:themeColor="text1" w:themeTint="80"/>
          <w:sz w:val="28"/>
          <w:szCs w:val="28"/>
          <w:lang w:eastAsia="ru-RU"/>
        </w:rPr>
        <w:t>Большую часть этой группы образуют закономерности, которые выражают сдвиги в энергетических и других </w:t>
      </w:r>
      <w:r w:rsidRPr="008C5479">
        <w:rPr>
          <w:rFonts w:ascii="Times New Roman" w:eastAsia="Times New Roman" w:hAnsi="Times New Roman" w:cs="Times New Roman"/>
          <w:i/>
          <w:iCs/>
          <w:color w:val="7F7F7F" w:themeColor="text1" w:themeTint="80"/>
          <w:sz w:val="28"/>
          <w:szCs w:val="28"/>
          <w:lang w:eastAsia="ru-RU"/>
        </w:rPr>
        <w:t>процессах</w:t>
      </w:r>
      <w:r w:rsidRPr="008C5479">
        <w:rPr>
          <w:rFonts w:ascii="Times New Roman" w:eastAsia="Times New Roman" w:hAnsi="Times New Roman" w:cs="Times New Roman"/>
          <w:color w:val="7F7F7F" w:themeColor="text1" w:themeTint="80"/>
          <w:sz w:val="28"/>
          <w:szCs w:val="28"/>
          <w:lang w:eastAsia="ru-RU"/>
        </w:rPr>
        <w:t>, используемых в технике</w:t>
      </w:r>
      <w:hyperlink r:id="rId54" w:anchor="s6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65</w:t>
        </w:r>
      </w:hyperlink>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1.1.2.1 Последовательное овладение все </w:t>
      </w:r>
      <w:r w:rsidRPr="008C5479">
        <w:rPr>
          <w:rFonts w:ascii="Times New Roman" w:eastAsia="Times New Roman" w:hAnsi="Times New Roman" w:cs="Times New Roman"/>
          <w:b/>
          <w:bCs/>
          <w:color w:val="7F7F7F" w:themeColor="text1" w:themeTint="80"/>
          <w:sz w:val="28"/>
          <w:szCs w:val="28"/>
          <w:lang w:eastAsia="ru-RU"/>
        </w:rPr>
        <w:t>более сложными формами движения материи, </w:t>
      </w:r>
      <w:r w:rsidRPr="008C5479">
        <w:rPr>
          <w:rFonts w:ascii="Times New Roman" w:eastAsia="Times New Roman" w:hAnsi="Times New Roman" w:cs="Times New Roman"/>
          <w:color w:val="7F7F7F" w:themeColor="text1" w:themeTint="80"/>
          <w:sz w:val="28"/>
          <w:szCs w:val="28"/>
          <w:lang w:eastAsia="ru-RU"/>
        </w:rPr>
        <w:t xml:space="preserve">их техническое использование, расширение спектра </w:t>
      </w:r>
      <w:r w:rsidRPr="008C5479">
        <w:rPr>
          <w:rFonts w:ascii="Times New Roman" w:eastAsia="Times New Roman" w:hAnsi="Times New Roman" w:cs="Times New Roman"/>
          <w:color w:val="7F7F7F" w:themeColor="text1" w:themeTint="80"/>
          <w:sz w:val="28"/>
          <w:szCs w:val="28"/>
          <w:lang w:eastAsia="ru-RU"/>
        </w:rPr>
        <w:lastRenderedPageBreak/>
        <w:t>процессов, применяемых в технике (использование физических, химических и биологических процессов) </w:t>
      </w:r>
      <w:hyperlink r:id="rId55" w:anchor="s67"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67</w:t>
        </w:r>
      </w:hyperlink>
      <w:r w:rsidRPr="008C5479">
        <w:rPr>
          <w:rFonts w:ascii="Times New Roman" w:eastAsia="Times New Roman" w:hAnsi="Times New Roman" w:cs="Times New Roman"/>
          <w:color w:val="7F7F7F" w:themeColor="text1" w:themeTint="80"/>
          <w:sz w:val="28"/>
          <w:szCs w:val="28"/>
          <w:lang w:eastAsia="ru-RU"/>
        </w:rPr>
        <w:t> .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1.1.2.2 Использование все более </w:t>
      </w:r>
      <w:r w:rsidRPr="008C5479">
        <w:rPr>
          <w:rFonts w:ascii="Times New Roman" w:eastAsia="Times New Roman" w:hAnsi="Times New Roman" w:cs="Times New Roman"/>
          <w:b/>
          <w:bCs/>
          <w:color w:val="7F7F7F" w:themeColor="text1" w:themeTint="80"/>
          <w:sz w:val="28"/>
          <w:szCs w:val="28"/>
          <w:lang w:eastAsia="ru-RU"/>
        </w:rPr>
        <w:t>глубоких и мощных источников энергии. </w:t>
      </w:r>
      <w:r w:rsidRPr="008C5479">
        <w:rPr>
          <w:rFonts w:ascii="Times New Roman" w:eastAsia="Times New Roman" w:hAnsi="Times New Roman" w:cs="Times New Roman"/>
          <w:color w:val="7F7F7F" w:themeColor="text1" w:themeTint="80"/>
          <w:sz w:val="28"/>
          <w:szCs w:val="28"/>
          <w:lang w:eastAsia="ru-RU"/>
        </w:rPr>
        <w:t>От использования мускульной энергии человека и животных, к использованию энергии движения воды и воздуха, тепловой энергии (паровой двигатель, двигатель внутреннего сгорания), электроэнергии, атомной энергии</w:t>
      </w:r>
      <w:hyperlink r:id="rId56" w:anchor="s68"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68</w:t>
        </w:r>
      </w:hyperlink>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1.1.2.3 Растущая </w:t>
      </w:r>
      <w:r w:rsidRPr="008C5479">
        <w:rPr>
          <w:rFonts w:ascii="Times New Roman" w:eastAsia="Times New Roman" w:hAnsi="Times New Roman" w:cs="Times New Roman"/>
          <w:b/>
          <w:bCs/>
          <w:color w:val="7F7F7F" w:themeColor="text1" w:themeTint="80"/>
          <w:sz w:val="28"/>
          <w:szCs w:val="28"/>
          <w:lang w:eastAsia="ru-RU"/>
        </w:rPr>
        <w:t>интенсивность применяемых процессов</w:t>
      </w:r>
      <w:r w:rsidRPr="008C5479">
        <w:rPr>
          <w:rFonts w:ascii="Times New Roman" w:eastAsia="Times New Roman" w:hAnsi="Times New Roman" w:cs="Times New Roman"/>
          <w:color w:val="7F7F7F" w:themeColor="text1" w:themeTint="80"/>
          <w:sz w:val="28"/>
          <w:szCs w:val="28"/>
          <w:lang w:eastAsia="ru-RU"/>
        </w:rPr>
        <w:t>. Например, давления, температуры, скорости, напряжения, скорости и интенсивности применяемых процессов, увеличение скорости и количества принимаемой и перерабатываемой информации и т</w:t>
      </w:r>
      <w:proofErr w:type="gramStart"/>
      <w:r w:rsidRPr="008C5479">
        <w:rPr>
          <w:rFonts w:ascii="Times New Roman" w:eastAsia="Times New Roman" w:hAnsi="Times New Roman" w:cs="Times New Roman"/>
          <w:color w:val="7F7F7F" w:themeColor="text1" w:themeTint="80"/>
          <w:sz w:val="28"/>
          <w:szCs w:val="28"/>
          <w:lang w:eastAsia="ru-RU"/>
        </w:rPr>
        <w:t>.д</w:t>
      </w:r>
      <w:proofErr w:type="gramEnd"/>
      <w:r w:rsidR="00134E65" w:rsidRPr="008C5479">
        <w:rPr>
          <w:rFonts w:ascii="Times New Roman" w:eastAsia="Times New Roman" w:hAnsi="Times New Roman" w:cs="Times New Roman"/>
          <w:color w:val="7F7F7F" w:themeColor="text1" w:themeTint="80"/>
          <w:sz w:val="28"/>
          <w:szCs w:val="28"/>
          <w:lang w:eastAsia="ru-RU"/>
        </w:rPr>
        <w:fldChar w:fldCharType="begin"/>
      </w:r>
      <w:r w:rsidRPr="008C5479">
        <w:rPr>
          <w:rFonts w:ascii="Times New Roman" w:eastAsia="Times New Roman" w:hAnsi="Times New Roman" w:cs="Times New Roman"/>
          <w:color w:val="7F7F7F" w:themeColor="text1" w:themeTint="80"/>
          <w:sz w:val="28"/>
          <w:szCs w:val="28"/>
          <w:lang w:eastAsia="ru-RU"/>
        </w:rPr>
        <w:instrText xml:space="preserve"> HYPERLINK "http://www.trizminsk.org/e/23111.htm" \l "s69" </w:instrText>
      </w:r>
      <w:r w:rsidR="00134E65" w:rsidRPr="008C5479">
        <w:rPr>
          <w:rFonts w:ascii="Times New Roman" w:eastAsia="Times New Roman" w:hAnsi="Times New Roman" w:cs="Times New Roman"/>
          <w:color w:val="7F7F7F" w:themeColor="text1" w:themeTint="80"/>
          <w:sz w:val="28"/>
          <w:szCs w:val="28"/>
          <w:lang w:eastAsia="ru-RU"/>
        </w:rPr>
        <w:fldChar w:fldCharType="separate"/>
      </w:r>
      <w:r w:rsidRPr="008C5479">
        <w:rPr>
          <w:rFonts w:ascii="Times New Roman" w:eastAsia="Times New Roman" w:hAnsi="Times New Roman" w:cs="Times New Roman"/>
          <w:b/>
          <w:bCs/>
          <w:color w:val="7F7F7F" w:themeColor="text1" w:themeTint="80"/>
          <w:sz w:val="28"/>
          <w:szCs w:val="28"/>
          <w:u w:val="single"/>
          <w:vertAlign w:val="superscript"/>
          <w:lang w:eastAsia="ru-RU"/>
        </w:rPr>
        <w:t>69</w:t>
      </w:r>
      <w:r w:rsidR="00134E65" w:rsidRPr="008C5479">
        <w:rPr>
          <w:rFonts w:ascii="Times New Roman" w:eastAsia="Times New Roman" w:hAnsi="Times New Roman" w:cs="Times New Roman"/>
          <w:color w:val="7F7F7F" w:themeColor="text1" w:themeTint="80"/>
          <w:sz w:val="28"/>
          <w:szCs w:val="28"/>
          <w:lang w:eastAsia="ru-RU"/>
        </w:rPr>
        <w:fldChar w:fldCharType="end"/>
      </w:r>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1.1.2.4 Постоянное </w:t>
      </w:r>
      <w:r w:rsidRPr="008C5479">
        <w:rPr>
          <w:rFonts w:ascii="Times New Roman" w:eastAsia="Times New Roman" w:hAnsi="Times New Roman" w:cs="Times New Roman"/>
          <w:b/>
          <w:bCs/>
          <w:color w:val="7F7F7F" w:themeColor="text1" w:themeTint="80"/>
          <w:sz w:val="28"/>
          <w:szCs w:val="28"/>
          <w:lang w:eastAsia="ru-RU"/>
        </w:rPr>
        <w:t>возрастание степени целенаправленности </w:t>
      </w:r>
      <w:r w:rsidRPr="008C5479">
        <w:rPr>
          <w:rFonts w:ascii="Times New Roman" w:eastAsia="Times New Roman" w:hAnsi="Times New Roman" w:cs="Times New Roman"/>
          <w:color w:val="7F7F7F" w:themeColor="text1" w:themeTint="80"/>
          <w:sz w:val="28"/>
          <w:szCs w:val="28"/>
          <w:lang w:eastAsia="ru-RU"/>
        </w:rPr>
        <w:t>используемых энергетических и других</w:t>
      </w:r>
      <w:r w:rsidRPr="008C5479">
        <w:rPr>
          <w:rFonts w:ascii="Times New Roman" w:eastAsia="Times New Roman" w:hAnsi="Times New Roman" w:cs="Times New Roman"/>
          <w:b/>
          <w:bCs/>
          <w:color w:val="7F7F7F" w:themeColor="text1" w:themeTint="80"/>
          <w:sz w:val="28"/>
          <w:szCs w:val="28"/>
          <w:lang w:eastAsia="ru-RU"/>
        </w:rPr>
        <w:t> процессов</w:t>
      </w:r>
      <w:r w:rsidRPr="008C5479">
        <w:rPr>
          <w:rFonts w:ascii="Times New Roman" w:eastAsia="Times New Roman" w:hAnsi="Times New Roman" w:cs="Times New Roman"/>
          <w:color w:val="7F7F7F" w:themeColor="text1" w:themeTint="80"/>
          <w:sz w:val="28"/>
          <w:szCs w:val="28"/>
          <w:lang w:eastAsia="ru-RU"/>
        </w:rPr>
        <w:t>. "Смысл и назначение техники и состоит в том, чтобы не просто осуществить какой-то процесс, а </w:t>
      </w:r>
      <w:r w:rsidRPr="008C5479">
        <w:rPr>
          <w:rFonts w:ascii="Times New Roman" w:eastAsia="Times New Roman" w:hAnsi="Times New Roman" w:cs="Times New Roman"/>
          <w:i/>
          <w:iCs/>
          <w:color w:val="7F7F7F" w:themeColor="text1" w:themeTint="80"/>
          <w:sz w:val="28"/>
          <w:szCs w:val="28"/>
          <w:lang w:eastAsia="ru-RU"/>
        </w:rPr>
        <w:t>максимально направить его в нужную сторону, сделать его наиболее полезным и рациональным"</w:t>
      </w:r>
      <w:hyperlink r:id="rId57" w:anchor="s70"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70</w:t>
        </w:r>
      </w:hyperlink>
      <w:r w:rsidRPr="008C5479">
        <w:rPr>
          <w:rFonts w:ascii="Times New Roman" w:eastAsia="Times New Roman" w:hAnsi="Times New Roman" w:cs="Times New Roman"/>
          <w:color w:val="7F7F7F" w:themeColor="text1" w:themeTint="80"/>
          <w:sz w:val="28"/>
          <w:szCs w:val="28"/>
          <w:lang w:eastAsia="ru-RU"/>
        </w:rPr>
        <w:t> . Это осуществляется двумя путями: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1.1.2.4.1 Усовершенствование выбранного принципа действия</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1.1.2.4.2 Переход к принципиально новой технике.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1.2 Закономерности, связанные </w:t>
      </w:r>
      <w:r w:rsidRPr="008C5479">
        <w:rPr>
          <w:rFonts w:ascii="Times New Roman" w:eastAsia="Times New Roman" w:hAnsi="Times New Roman" w:cs="Times New Roman"/>
          <w:b/>
          <w:bCs/>
          <w:color w:val="7F7F7F" w:themeColor="text1" w:themeTint="80"/>
          <w:sz w:val="28"/>
          <w:szCs w:val="28"/>
          <w:lang w:eastAsia="ru-RU"/>
        </w:rPr>
        <w:t>с изменением ее элементов, структуры и функций</w:t>
      </w:r>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1.2.1 Процесс </w:t>
      </w:r>
      <w:r w:rsidRPr="008C5479">
        <w:rPr>
          <w:rFonts w:ascii="Times New Roman" w:eastAsia="Times New Roman" w:hAnsi="Times New Roman" w:cs="Times New Roman"/>
          <w:b/>
          <w:bCs/>
          <w:color w:val="7F7F7F" w:themeColor="text1" w:themeTint="80"/>
          <w:sz w:val="28"/>
          <w:szCs w:val="28"/>
          <w:lang w:eastAsia="ru-RU"/>
        </w:rPr>
        <w:t>дифференциации и специализации</w:t>
      </w:r>
      <w:r w:rsidRPr="008C5479">
        <w:rPr>
          <w:rFonts w:ascii="Times New Roman" w:eastAsia="Times New Roman" w:hAnsi="Times New Roman" w:cs="Times New Roman"/>
          <w:color w:val="7F7F7F" w:themeColor="text1" w:themeTint="80"/>
          <w:sz w:val="28"/>
          <w:szCs w:val="28"/>
          <w:lang w:eastAsia="ru-RU"/>
        </w:rPr>
        <w:t>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их элементов. "Объективные предпосылки к этому коренятся в росте и развитии общественных потребностей, которые вызывают к жизни все новые и новые формы деятельности, а вместе с ними и соответствующие средства труда. </w:t>
      </w:r>
      <w:bookmarkStart w:id="11" w:name="back13"/>
      <w:bookmarkEnd w:id="11"/>
      <w:r w:rsidRPr="008C5479">
        <w:rPr>
          <w:rFonts w:ascii="Times New Roman" w:eastAsia="Times New Roman" w:hAnsi="Times New Roman" w:cs="Times New Roman"/>
          <w:color w:val="7F7F7F" w:themeColor="text1" w:themeTint="80"/>
          <w:sz w:val="28"/>
          <w:szCs w:val="28"/>
          <w:lang w:eastAsia="ru-RU"/>
        </w:rPr>
        <w:t>Эти процессы обусловлены также внутренней логикой развития техники" </w:t>
      </w:r>
      <w:hyperlink r:id="rId58" w:anchor="s7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71</w:t>
        </w:r>
      </w:hyperlink>
      <w:r w:rsidRPr="008C5479">
        <w:rPr>
          <w:rFonts w:ascii="Times New Roman" w:eastAsia="Times New Roman" w:hAnsi="Times New Roman" w:cs="Times New Roman"/>
          <w:color w:val="7F7F7F" w:themeColor="text1" w:themeTint="80"/>
          <w:sz w:val="28"/>
          <w:szCs w:val="28"/>
          <w:lang w:eastAsia="ru-RU"/>
        </w:rPr>
        <w:t>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1.2.1.1 </w:t>
      </w:r>
      <w:r w:rsidRPr="008C5479">
        <w:rPr>
          <w:rFonts w:ascii="Times New Roman" w:eastAsia="Times New Roman" w:hAnsi="Times New Roman" w:cs="Times New Roman"/>
          <w:b/>
          <w:bCs/>
          <w:color w:val="7F7F7F" w:themeColor="text1" w:themeTint="80"/>
          <w:sz w:val="28"/>
          <w:szCs w:val="28"/>
          <w:lang w:eastAsia="ru-RU"/>
        </w:rPr>
        <w:t>Функциональная</w:t>
      </w:r>
      <w:r w:rsidRPr="008C5479">
        <w:rPr>
          <w:rFonts w:ascii="Times New Roman" w:eastAsia="Times New Roman" w:hAnsi="Times New Roman" w:cs="Times New Roman"/>
          <w:color w:val="7F7F7F" w:themeColor="text1" w:themeTint="80"/>
          <w:sz w:val="28"/>
          <w:szCs w:val="28"/>
          <w:lang w:eastAsia="ru-RU"/>
        </w:rPr>
        <w:t> специализация. Средства труда или сложные технические системы предназначены для обслуживания определенной функции или достаточно общей операции.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1.2.1.2 </w:t>
      </w:r>
      <w:r w:rsidRPr="008C5479">
        <w:rPr>
          <w:rFonts w:ascii="Times New Roman" w:eastAsia="Times New Roman" w:hAnsi="Times New Roman" w:cs="Times New Roman"/>
          <w:b/>
          <w:bCs/>
          <w:color w:val="7F7F7F" w:themeColor="text1" w:themeTint="80"/>
          <w:sz w:val="28"/>
          <w:szCs w:val="28"/>
          <w:lang w:eastAsia="ru-RU"/>
        </w:rPr>
        <w:t>Предметная</w:t>
      </w:r>
      <w:r w:rsidRPr="008C5479">
        <w:rPr>
          <w:rFonts w:ascii="Times New Roman" w:eastAsia="Times New Roman" w:hAnsi="Times New Roman" w:cs="Times New Roman"/>
          <w:color w:val="7F7F7F" w:themeColor="text1" w:themeTint="80"/>
          <w:sz w:val="28"/>
          <w:szCs w:val="28"/>
          <w:lang w:eastAsia="ru-RU"/>
        </w:rPr>
        <w:t> специализация. Технические устройства или их элементы предназначаются для выполнения узкой операции, имеют ограниченную и жестко закрепленную программу действий.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Интересно отметить так же, что понимает </w:t>
      </w:r>
      <w:proofErr w:type="spellStart"/>
      <w:r w:rsidRPr="008C5479">
        <w:rPr>
          <w:rFonts w:ascii="Times New Roman" w:eastAsia="Times New Roman" w:hAnsi="Times New Roman" w:cs="Times New Roman"/>
          <w:color w:val="7F7F7F" w:themeColor="text1" w:themeTint="80"/>
          <w:sz w:val="28"/>
          <w:szCs w:val="28"/>
          <w:lang w:eastAsia="ru-RU"/>
        </w:rPr>
        <w:t>Ю.С.Мелещенко</w:t>
      </w:r>
      <w:proofErr w:type="spellEnd"/>
      <w:r w:rsidRPr="008C5479">
        <w:rPr>
          <w:rFonts w:ascii="Times New Roman" w:eastAsia="Times New Roman" w:hAnsi="Times New Roman" w:cs="Times New Roman"/>
          <w:color w:val="7F7F7F" w:themeColor="text1" w:themeTint="80"/>
          <w:sz w:val="28"/>
          <w:szCs w:val="28"/>
          <w:lang w:eastAsia="ru-RU"/>
        </w:rPr>
        <w:t xml:space="preserve"> под дифференциацией и специализацией. Он пишет: "Характерно также усиление дифференциации и специализации элементов технических устройств и систем. Примером тому служит классическая система машин трехзвенного состава, включающая в себя </w:t>
      </w:r>
      <w:r w:rsidRPr="008C5479">
        <w:rPr>
          <w:rFonts w:ascii="Times New Roman" w:eastAsia="Times New Roman" w:hAnsi="Times New Roman" w:cs="Times New Roman"/>
          <w:b/>
          <w:bCs/>
          <w:color w:val="7F7F7F" w:themeColor="text1" w:themeTint="80"/>
          <w:sz w:val="28"/>
          <w:szCs w:val="28"/>
          <w:lang w:eastAsia="ru-RU"/>
        </w:rPr>
        <w:t>рабочую машину, передаточных механизм и двигатель. </w:t>
      </w:r>
      <w:r w:rsidRPr="008C5479">
        <w:rPr>
          <w:rFonts w:ascii="Times New Roman" w:eastAsia="Times New Roman" w:hAnsi="Times New Roman" w:cs="Times New Roman"/>
          <w:color w:val="7F7F7F" w:themeColor="text1" w:themeTint="80"/>
          <w:sz w:val="28"/>
          <w:szCs w:val="28"/>
          <w:lang w:eastAsia="ru-RU"/>
        </w:rPr>
        <w:t>На ступени автоматизации она дополняется таким специализированным элементом, как </w:t>
      </w:r>
      <w:r w:rsidRPr="008C5479">
        <w:rPr>
          <w:rFonts w:ascii="Times New Roman" w:eastAsia="Times New Roman" w:hAnsi="Times New Roman" w:cs="Times New Roman"/>
          <w:b/>
          <w:bCs/>
          <w:color w:val="7F7F7F" w:themeColor="text1" w:themeTint="80"/>
          <w:sz w:val="28"/>
          <w:szCs w:val="28"/>
          <w:lang w:eastAsia="ru-RU"/>
        </w:rPr>
        <w:t>управляющее устройство" </w:t>
      </w:r>
      <w:hyperlink r:id="rId59" w:anchor="s7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72</w:t>
        </w:r>
      </w:hyperlink>
      <w:r w:rsidRPr="008C5479">
        <w:rPr>
          <w:rFonts w:ascii="Times New Roman" w:eastAsia="Times New Roman" w:hAnsi="Times New Roman" w:cs="Times New Roman"/>
          <w:color w:val="7F7F7F" w:themeColor="text1" w:themeTint="80"/>
          <w:sz w:val="28"/>
          <w:szCs w:val="28"/>
          <w:lang w:eastAsia="ru-RU"/>
        </w:rPr>
        <w:t> .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1.2.2 Процесс </w:t>
      </w:r>
      <w:r w:rsidRPr="008C5479">
        <w:rPr>
          <w:rFonts w:ascii="Times New Roman" w:eastAsia="Times New Roman" w:hAnsi="Times New Roman" w:cs="Times New Roman"/>
          <w:b/>
          <w:bCs/>
          <w:color w:val="7F7F7F" w:themeColor="text1" w:themeTint="80"/>
          <w:sz w:val="28"/>
          <w:szCs w:val="28"/>
          <w:lang w:eastAsia="ru-RU"/>
        </w:rPr>
        <w:t>усложнения и интеграции</w:t>
      </w:r>
      <w:r w:rsidRPr="008C5479">
        <w:rPr>
          <w:rFonts w:ascii="Times New Roman" w:eastAsia="Times New Roman" w:hAnsi="Times New Roman" w:cs="Times New Roman"/>
          <w:color w:val="7F7F7F" w:themeColor="text1" w:themeTint="80"/>
          <w:sz w:val="28"/>
          <w:szCs w:val="28"/>
          <w:lang w:eastAsia="ru-RU"/>
        </w:rPr>
        <w:t> техники. </w:t>
      </w:r>
    </w:p>
    <w:p w:rsidR="008C5479" w:rsidRPr="008C5479" w:rsidRDefault="005426B7" w:rsidP="008C5479">
      <w:pPr>
        <w:spacing w:after="0" w:line="240" w:lineRule="auto"/>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1.2.3 Движение к </w:t>
      </w:r>
      <w:r w:rsidRPr="008C5479">
        <w:rPr>
          <w:rFonts w:ascii="Times New Roman" w:eastAsia="Times New Roman" w:hAnsi="Times New Roman" w:cs="Times New Roman"/>
          <w:b/>
          <w:bCs/>
          <w:color w:val="7F7F7F" w:themeColor="text1" w:themeTint="80"/>
          <w:sz w:val="28"/>
          <w:szCs w:val="28"/>
          <w:lang w:eastAsia="ru-RU"/>
        </w:rPr>
        <w:t>автоматизации</w:t>
      </w:r>
      <w:r w:rsidRPr="008C5479">
        <w:rPr>
          <w:rFonts w:ascii="Times New Roman" w:eastAsia="Times New Roman" w:hAnsi="Times New Roman" w:cs="Times New Roman"/>
          <w:color w:val="7F7F7F" w:themeColor="text1" w:themeTint="80"/>
          <w:sz w:val="28"/>
          <w:szCs w:val="28"/>
          <w:lang w:eastAsia="ru-RU"/>
        </w:rPr>
        <w:t xml:space="preserve">. </w:t>
      </w:r>
      <w:proofErr w:type="gramStart"/>
      <w:r w:rsidRPr="008C5479">
        <w:rPr>
          <w:rFonts w:ascii="Times New Roman" w:eastAsia="Times New Roman" w:hAnsi="Times New Roman" w:cs="Times New Roman"/>
          <w:color w:val="7F7F7F" w:themeColor="text1" w:themeTint="80"/>
          <w:sz w:val="28"/>
          <w:szCs w:val="28"/>
          <w:lang w:eastAsia="ru-RU"/>
        </w:rPr>
        <w:t>"Можно выделить три основных этапа исторически развивающегося взаимодействия, людей и техники в процессе трудовой, целесообразной деятельности: 1) этап использования орудий техники; 2) этап машинной техники; 3) этап автоматизации" </w:t>
      </w:r>
      <w:hyperlink r:id="rId60" w:anchor="s7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73</w:t>
        </w:r>
      </w:hyperlink>
      <w:r w:rsidRPr="008C5479">
        <w:rPr>
          <w:rFonts w:ascii="Times New Roman" w:eastAsia="Times New Roman" w:hAnsi="Times New Roman" w:cs="Times New Roman"/>
          <w:color w:val="7F7F7F" w:themeColor="text1" w:themeTint="80"/>
          <w:sz w:val="28"/>
          <w:szCs w:val="28"/>
          <w:lang w:eastAsia="ru-RU"/>
        </w:rPr>
        <w:t xml:space="preserve"> . "Таким </w:t>
      </w:r>
      <w:r w:rsidRPr="008C5479">
        <w:rPr>
          <w:rFonts w:ascii="Times New Roman" w:eastAsia="Times New Roman" w:hAnsi="Times New Roman" w:cs="Times New Roman"/>
          <w:color w:val="7F7F7F" w:themeColor="text1" w:themeTint="80"/>
          <w:sz w:val="28"/>
          <w:szCs w:val="28"/>
          <w:lang w:eastAsia="ru-RU"/>
        </w:rPr>
        <w:lastRenderedPageBreak/>
        <w:t>образом, закономерным для развития машинной техники является последовательное и все более полное </w:t>
      </w:r>
      <w:r w:rsidRPr="008C5479">
        <w:rPr>
          <w:rFonts w:ascii="Times New Roman" w:eastAsia="Times New Roman" w:hAnsi="Times New Roman" w:cs="Times New Roman"/>
          <w:b/>
          <w:bCs/>
          <w:color w:val="7F7F7F" w:themeColor="text1" w:themeTint="80"/>
          <w:sz w:val="28"/>
          <w:szCs w:val="28"/>
          <w:lang w:eastAsia="ru-RU"/>
        </w:rPr>
        <w:t>замещение человека </w:t>
      </w:r>
      <w:r w:rsidRPr="008C5479">
        <w:rPr>
          <w:rFonts w:ascii="Times New Roman" w:eastAsia="Times New Roman" w:hAnsi="Times New Roman" w:cs="Times New Roman"/>
          <w:color w:val="7F7F7F" w:themeColor="text1" w:themeTint="80"/>
          <w:sz w:val="28"/>
          <w:szCs w:val="28"/>
          <w:lang w:eastAsia="ru-RU"/>
        </w:rPr>
        <w:t>в выполнении материальных функций" </w:t>
      </w:r>
      <w:hyperlink r:id="rId61" w:anchor="s7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74</w:t>
        </w:r>
      </w:hyperlink>
      <w:r w:rsidRPr="008C5479">
        <w:rPr>
          <w:rFonts w:ascii="Times New Roman" w:eastAsia="Times New Roman" w:hAnsi="Times New Roman" w:cs="Times New Roman"/>
          <w:color w:val="7F7F7F" w:themeColor="text1" w:themeTint="80"/>
          <w:sz w:val="28"/>
          <w:szCs w:val="28"/>
          <w:lang w:eastAsia="ru-RU"/>
        </w:rPr>
        <w:t> . "Автоматизация проходит рад ступеней в своем развитии.</w:t>
      </w:r>
      <w:proofErr w:type="gramEnd"/>
      <w:r w:rsidRPr="008C5479">
        <w:rPr>
          <w:rFonts w:ascii="Times New Roman" w:eastAsia="Times New Roman" w:hAnsi="Times New Roman" w:cs="Times New Roman"/>
          <w:color w:val="7F7F7F" w:themeColor="text1" w:themeTint="80"/>
          <w:sz w:val="28"/>
          <w:szCs w:val="28"/>
          <w:lang w:eastAsia="ru-RU"/>
        </w:rPr>
        <w:t xml:space="preserve"> Различают частичную, комплексную и полную автоматизацию" </w:t>
      </w:r>
      <w:hyperlink r:id="rId62" w:anchor="s7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75</w:t>
        </w:r>
      </w:hyperlink>
      <w:r w:rsidRPr="008C5479">
        <w:rPr>
          <w:rFonts w:ascii="Times New Roman" w:eastAsia="Times New Roman" w:hAnsi="Times New Roman" w:cs="Times New Roman"/>
          <w:color w:val="7F7F7F" w:themeColor="text1" w:themeTint="80"/>
          <w:sz w:val="28"/>
          <w:szCs w:val="28"/>
          <w:lang w:eastAsia="ru-RU"/>
        </w:rPr>
        <w:t> (с. 198). </w:t>
      </w:r>
    </w:p>
    <w:p w:rsidR="008C5479" w:rsidRPr="008C5479" w:rsidRDefault="005426B7" w:rsidP="008C5479">
      <w:pPr>
        <w:spacing w:after="0" w:line="240" w:lineRule="auto"/>
        <w:jc w:val="both"/>
        <w:rPr>
          <w:color w:val="7F7F7F" w:themeColor="text1" w:themeTint="80"/>
        </w:rPr>
      </w:pPr>
      <w:r w:rsidRPr="008C5479">
        <w:rPr>
          <w:rFonts w:ascii="Times New Roman" w:eastAsia="Times New Roman" w:hAnsi="Times New Roman" w:cs="Times New Roman"/>
          <w:color w:val="7F7F7F" w:themeColor="text1" w:themeTint="80"/>
          <w:sz w:val="28"/>
          <w:szCs w:val="28"/>
          <w:lang w:eastAsia="ru-RU"/>
        </w:rPr>
        <w:t>"Мы рассмотрели некоторые внутренние закономерности развития техники. Исследование их существенно не только для изображения общей картины исторического прогресса движения техники, оно дает определенные ориентиры для будущего, для </w:t>
      </w:r>
      <w:r w:rsidRPr="008C5479">
        <w:rPr>
          <w:rFonts w:ascii="Times New Roman" w:eastAsia="Times New Roman" w:hAnsi="Times New Roman" w:cs="Times New Roman"/>
          <w:b/>
          <w:bCs/>
          <w:color w:val="7F7F7F" w:themeColor="text1" w:themeTint="80"/>
          <w:sz w:val="28"/>
          <w:szCs w:val="28"/>
          <w:lang w:eastAsia="ru-RU"/>
        </w:rPr>
        <w:t>прогнозирования</w:t>
      </w:r>
      <w:r w:rsidRPr="008C5479">
        <w:rPr>
          <w:rFonts w:ascii="Times New Roman" w:eastAsia="Times New Roman" w:hAnsi="Times New Roman" w:cs="Times New Roman"/>
          <w:color w:val="7F7F7F" w:themeColor="text1" w:themeTint="80"/>
          <w:sz w:val="28"/>
          <w:szCs w:val="28"/>
          <w:lang w:eastAsia="ru-RU"/>
        </w:rPr>
        <w:t> технического прогресса" </w:t>
      </w:r>
      <w:hyperlink r:id="rId63" w:anchor="s76"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76</w:t>
        </w:r>
      </w:hyperlink>
    </w:p>
    <w:p w:rsidR="00753E45" w:rsidRPr="008C5479" w:rsidRDefault="005426B7" w:rsidP="008C5479">
      <w:pPr>
        <w:spacing w:after="0" w:line="240" w:lineRule="auto"/>
        <w:jc w:val="both"/>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2 </w:t>
      </w:r>
      <w:r w:rsidRPr="008C5479">
        <w:rPr>
          <w:rFonts w:ascii="Times New Roman" w:eastAsia="Times New Roman" w:hAnsi="Times New Roman" w:cs="Times New Roman"/>
          <w:b/>
          <w:bCs/>
          <w:color w:val="7F7F7F" w:themeColor="text1" w:themeTint="80"/>
          <w:sz w:val="28"/>
          <w:szCs w:val="28"/>
          <w:lang w:eastAsia="ru-RU"/>
        </w:rPr>
        <w:t>Внешние</w:t>
      </w:r>
      <w:r w:rsidRPr="008C5479">
        <w:rPr>
          <w:rFonts w:ascii="Times New Roman" w:eastAsia="Times New Roman" w:hAnsi="Times New Roman" w:cs="Times New Roman"/>
          <w:color w:val="7F7F7F" w:themeColor="text1" w:themeTint="80"/>
          <w:sz w:val="28"/>
          <w:szCs w:val="28"/>
          <w:lang w:eastAsia="ru-RU"/>
        </w:rPr>
        <w:t> закономерности развития техники. Эти законы достаточно туманно изложены. Излагаю своими словами.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Первоначально излагается закон возрастания потребностей. Затем идет сравнение капиталистического и социалистического способа ведения хозяйства.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Следует обратить внимание на сформулированные </w:t>
      </w:r>
      <w:proofErr w:type="spellStart"/>
      <w:r w:rsidRPr="008C5479">
        <w:rPr>
          <w:rFonts w:ascii="Times New Roman" w:eastAsia="Times New Roman" w:hAnsi="Times New Roman" w:cs="Times New Roman"/>
          <w:color w:val="7F7F7F" w:themeColor="text1" w:themeTint="80"/>
          <w:sz w:val="28"/>
          <w:szCs w:val="28"/>
          <w:lang w:eastAsia="ru-RU"/>
        </w:rPr>
        <w:t>Ю.С.Мелещенко</w:t>
      </w:r>
      <w:bookmarkStart w:id="12" w:name="back14"/>
      <w:proofErr w:type="spellEnd"/>
      <w:r w:rsidRPr="008C5479">
        <w:rPr>
          <w:rFonts w:ascii="Times New Roman" w:eastAsia="Times New Roman" w:hAnsi="Times New Roman" w:cs="Times New Roman"/>
          <w:color w:val="7F7F7F" w:themeColor="text1" w:themeTint="80"/>
          <w:sz w:val="28"/>
          <w:szCs w:val="28"/>
          <w:lang w:eastAsia="ru-RU"/>
        </w:rPr>
        <w:t> </w:t>
      </w:r>
      <w:bookmarkEnd w:id="12"/>
      <w:r w:rsidRPr="008C5479">
        <w:rPr>
          <w:rFonts w:ascii="Times New Roman" w:eastAsia="Times New Roman" w:hAnsi="Times New Roman" w:cs="Times New Roman"/>
          <w:color w:val="7F7F7F" w:themeColor="text1" w:themeTint="80"/>
          <w:sz w:val="28"/>
          <w:szCs w:val="28"/>
          <w:lang w:eastAsia="ru-RU"/>
        </w:rPr>
        <w:t>группы критериев технического прогресса</w:t>
      </w:r>
      <w:hyperlink r:id="rId64" w:anchor="s77"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77</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b/>
          <w:bCs/>
          <w:color w:val="7F7F7F" w:themeColor="text1" w:themeTint="80"/>
          <w:sz w:val="28"/>
          <w:szCs w:val="28"/>
          <w:lang w:eastAsia="ru-RU"/>
        </w:rPr>
        <w:t>Группы критериев технического прогресса</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"Эти принципы вытекают из самой сущности техники, из единства ее природно-социальных моментов" </w:t>
      </w:r>
      <w:hyperlink r:id="rId65" w:anchor="s78"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78</w:t>
        </w:r>
      </w:hyperlink>
      <w:r w:rsidRPr="008C5479">
        <w:rPr>
          <w:rFonts w:ascii="Times New Roman" w:eastAsia="Times New Roman" w:hAnsi="Times New Roman" w:cs="Times New Roman"/>
          <w:color w:val="7F7F7F" w:themeColor="text1" w:themeTint="80"/>
          <w:sz w:val="28"/>
          <w:szCs w:val="28"/>
          <w:lang w:eastAsia="ru-RU"/>
        </w:rPr>
        <w:t> .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1. Критерии </w:t>
      </w:r>
      <w:r w:rsidRPr="008C5479">
        <w:rPr>
          <w:rFonts w:ascii="Times New Roman" w:eastAsia="Times New Roman" w:hAnsi="Times New Roman" w:cs="Times New Roman"/>
          <w:b/>
          <w:bCs/>
          <w:color w:val="7F7F7F" w:themeColor="text1" w:themeTint="80"/>
          <w:sz w:val="28"/>
          <w:szCs w:val="28"/>
          <w:lang w:eastAsia="ru-RU"/>
        </w:rPr>
        <w:t>субстанционального</w:t>
      </w:r>
      <w:r w:rsidRPr="008C5479">
        <w:rPr>
          <w:rFonts w:ascii="Times New Roman" w:eastAsia="Times New Roman" w:hAnsi="Times New Roman" w:cs="Times New Roman"/>
          <w:color w:val="7F7F7F" w:themeColor="text1" w:themeTint="80"/>
          <w:sz w:val="28"/>
          <w:szCs w:val="28"/>
          <w:lang w:eastAsia="ru-RU"/>
        </w:rPr>
        <w:t> порядка. Любая техника создается из </w:t>
      </w:r>
      <w:r w:rsidRPr="008C5479">
        <w:rPr>
          <w:rFonts w:ascii="Times New Roman" w:eastAsia="Times New Roman" w:hAnsi="Times New Roman" w:cs="Times New Roman"/>
          <w:b/>
          <w:bCs/>
          <w:i/>
          <w:iCs/>
          <w:color w:val="7F7F7F" w:themeColor="text1" w:themeTint="80"/>
          <w:sz w:val="28"/>
          <w:szCs w:val="28"/>
          <w:lang w:eastAsia="ru-RU"/>
        </w:rPr>
        <w:t>материалов</w:t>
      </w:r>
      <w:r w:rsidRPr="008C5479">
        <w:rPr>
          <w:rFonts w:ascii="Times New Roman" w:eastAsia="Times New Roman" w:hAnsi="Times New Roman" w:cs="Times New Roman"/>
          <w:color w:val="7F7F7F" w:themeColor="text1" w:themeTint="80"/>
          <w:sz w:val="28"/>
          <w:szCs w:val="28"/>
          <w:lang w:eastAsia="ru-RU"/>
        </w:rPr>
        <w:t> и основывается на </w:t>
      </w:r>
      <w:r w:rsidRPr="008C5479">
        <w:rPr>
          <w:rFonts w:ascii="Times New Roman" w:eastAsia="Times New Roman" w:hAnsi="Times New Roman" w:cs="Times New Roman"/>
          <w:b/>
          <w:bCs/>
          <w:i/>
          <w:iCs/>
          <w:color w:val="7F7F7F" w:themeColor="text1" w:themeTint="80"/>
          <w:sz w:val="28"/>
          <w:szCs w:val="28"/>
          <w:lang w:eastAsia="ru-RU"/>
        </w:rPr>
        <w:t>использовании необходимых процессов</w:t>
      </w:r>
      <w:proofErr w:type="gramStart"/>
      <w:r w:rsidRPr="008C5479">
        <w:rPr>
          <w:rFonts w:ascii="Times New Roman" w:eastAsia="Times New Roman" w:hAnsi="Times New Roman" w:cs="Times New Roman"/>
          <w:b/>
          <w:bCs/>
          <w:i/>
          <w:iCs/>
          <w:color w:val="7F7F7F" w:themeColor="text1" w:themeTint="80"/>
          <w:sz w:val="28"/>
          <w:szCs w:val="28"/>
          <w:lang w:eastAsia="ru-RU"/>
        </w:rPr>
        <w:t>.</w:t>
      </w:r>
      <w:proofErr w:type="gramEnd"/>
      <w:r w:rsidRPr="008C5479">
        <w:rPr>
          <w:rFonts w:ascii="Times New Roman" w:eastAsia="Times New Roman" w:hAnsi="Times New Roman" w:cs="Times New Roman"/>
          <w:color w:val="7F7F7F" w:themeColor="text1" w:themeTint="80"/>
          <w:sz w:val="28"/>
          <w:szCs w:val="28"/>
          <w:lang w:eastAsia="ru-RU"/>
        </w:rPr>
        <w:t> "…</w:t>
      </w:r>
      <w:proofErr w:type="gramStart"/>
      <w:r w:rsidRPr="008C5479">
        <w:rPr>
          <w:rFonts w:ascii="Times New Roman" w:eastAsia="Times New Roman" w:hAnsi="Times New Roman" w:cs="Times New Roman"/>
          <w:color w:val="7F7F7F" w:themeColor="text1" w:themeTint="80"/>
          <w:sz w:val="28"/>
          <w:szCs w:val="28"/>
          <w:lang w:eastAsia="ru-RU"/>
        </w:rPr>
        <w:t>с</w:t>
      </w:r>
      <w:proofErr w:type="gramEnd"/>
      <w:r w:rsidRPr="008C5479">
        <w:rPr>
          <w:rFonts w:ascii="Times New Roman" w:eastAsia="Times New Roman" w:hAnsi="Times New Roman" w:cs="Times New Roman"/>
          <w:color w:val="7F7F7F" w:themeColor="text1" w:themeTint="80"/>
          <w:sz w:val="28"/>
          <w:szCs w:val="28"/>
          <w:lang w:eastAsia="ru-RU"/>
        </w:rPr>
        <w:t>удить о прогрессивности техники можно, учитывая, какие материалы и процессы в ней применяются и на сколько эффективно это осуществляется".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2. Критерии </w:t>
      </w:r>
      <w:r w:rsidRPr="008C5479">
        <w:rPr>
          <w:rFonts w:ascii="Times New Roman" w:eastAsia="Times New Roman" w:hAnsi="Times New Roman" w:cs="Times New Roman"/>
          <w:b/>
          <w:bCs/>
          <w:color w:val="7F7F7F" w:themeColor="text1" w:themeTint="80"/>
          <w:sz w:val="28"/>
          <w:szCs w:val="28"/>
          <w:lang w:eastAsia="ru-RU"/>
        </w:rPr>
        <w:t>структурного</w:t>
      </w:r>
      <w:r w:rsidRPr="008C5479">
        <w:rPr>
          <w:rFonts w:ascii="Times New Roman" w:eastAsia="Times New Roman" w:hAnsi="Times New Roman" w:cs="Times New Roman"/>
          <w:color w:val="7F7F7F" w:themeColor="text1" w:themeTint="80"/>
          <w:sz w:val="28"/>
          <w:szCs w:val="28"/>
          <w:lang w:eastAsia="ru-RU"/>
        </w:rPr>
        <w:t> порядка. "Технический прогресс - антиэнтропийный процесс, связанный с </w:t>
      </w:r>
      <w:r w:rsidRPr="008C5479">
        <w:rPr>
          <w:rFonts w:ascii="Times New Roman" w:eastAsia="Times New Roman" w:hAnsi="Times New Roman" w:cs="Times New Roman"/>
          <w:b/>
          <w:bCs/>
          <w:i/>
          <w:iCs/>
          <w:color w:val="7F7F7F" w:themeColor="text1" w:themeTint="80"/>
          <w:sz w:val="28"/>
          <w:szCs w:val="28"/>
          <w:lang w:eastAsia="ru-RU"/>
        </w:rPr>
        <w:t>повышением организации и упорядоченности систем, надежности ее функционирования.</w:t>
      </w:r>
      <w:r w:rsidRPr="008C5479">
        <w:rPr>
          <w:rFonts w:ascii="Times New Roman" w:eastAsia="Times New Roman" w:hAnsi="Times New Roman" w:cs="Times New Roman"/>
          <w:color w:val="7F7F7F" w:themeColor="text1" w:themeTint="80"/>
          <w:sz w:val="28"/>
          <w:szCs w:val="28"/>
          <w:lang w:eastAsia="ru-RU"/>
        </w:rPr>
        <w:t> Это реализуется за счет дифференциации и специализации, повышения интегративных свойств и рациональности конструкции".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3. </w:t>
      </w:r>
      <w:r w:rsidRPr="008C5479">
        <w:rPr>
          <w:rFonts w:ascii="Times New Roman" w:eastAsia="Times New Roman" w:hAnsi="Times New Roman" w:cs="Times New Roman"/>
          <w:b/>
          <w:bCs/>
          <w:color w:val="7F7F7F" w:themeColor="text1" w:themeTint="80"/>
          <w:sz w:val="28"/>
          <w:szCs w:val="28"/>
          <w:lang w:eastAsia="ru-RU"/>
        </w:rPr>
        <w:t>Функциональные </w:t>
      </w:r>
      <w:r w:rsidRPr="008C5479">
        <w:rPr>
          <w:rFonts w:ascii="Times New Roman" w:eastAsia="Times New Roman" w:hAnsi="Times New Roman" w:cs="Times New Roman"/>
          <w:color w:val="7F7F7F" w:themeColor="text1" w:themeTint="80"/>
          <w:sz w:val="28"/>
          <w:szCs w:val="28"/>
          <w:lang w:eastAsia="ru-RU"/>
        </w:rPr>
        <w:t>критерии. Максимально возможное соответствие функциям, назначению техники, эффективность выполнения программы, заложенной в технической системе. Это реализуется через показатели, например, </w:t>
      </w:r>
      <w:r w:rsidRPr="008C5479">
        <w:rPr>
          <w:rFonts w:ascii="Times New Roman" w:eastAsia="Times New Roman" w:hAnsi="Times New Roman" w:cs="Times New Roman"/>
          <w:b/>
          <w:bCs/>
          <w:i/>
          <w:iCs/>
          <w:color w:val="7F7F7F" w:themeColor="text1" w:themeTint="80"/>
          <w:sz w:val="28"/>
          <w:szCs w:val="28"/>
          <w:lang w:eastAsia="ru-RU"/>
        </w:rPr>
        <w:t>производительность, точность, скорость </w:t>
      </w:r>
      <w:r w:rsidRPr="008C5479">
        <w:rPr>
          <w:rFonts w:ascii="Times New Roman" w:eastAsia="Times New Roman" w:hAnsi="Times New Roman" w:cs="Times New Roman"/>
          <w:color w:val="7F7F7F" w:themeColor="text1" w:themeTint="80"/>
          <w:sz w:val="28"/>
          <w:szCs w:val="28"/>
          <w:lang w:eastAsia="ru-RU"/>
        </w:rPr>
        <w:t>выполняемых операций. </w:t>
      </w:r>
      <w:r w:rsidRPr="008C5479">
        <w:rPr>
          <w:rFonts w:ascii="Times New Roman" w:eastAsia="Times New Roman" w:hAnsi="Times New Roman" w:cs="Times New Roman"/>
          <w:b/>
          <w:bCs/>
          <w:color w:val="7F7F7F" w:themeColor="text1" w:themeTint="80"/>
          <w:sz w:val="28"/>
          <w:szCs w:val="28"/>
          <w:lang w:eastAsia="ru-RU"/>
        </w:rPr>
        <w:t>Информационный критерий, </w:t>
      </w:r>
      <w:proofErr w:type="gramStart"/>
      <w:r w:rsidRPr="008C5479">
        <w:rPr>
          <w:rFonts w:ascii="Times New Roman" w:eastAsia="Times New Roman" w:hAnsi="Times New Roman" w:cs="Times New Roman"/>
          <w:color w:val="7F7F7F" w:themeColor="text1" w:themeTint="80"/>
          <w:sz w:val="28"/>
          <w:szCs w:val="28"/>
          <w:lang w:eastAsia="ru-RU"/>
        </w:rPr>
        <w:t>характеризующей</w:t>
      </w:r>
      <w:proofErr w:type="gramEnd"/>
      <w:r w:rsidRPr="008C5479">
        <w:rPr>
          <w:rFonts w:ascii="Times New Roman" w:eastAsia="Times New Roman" w:hAnsi="Times New Roman" w:cs="Times New Roman"/>
          <w:color w:val="7F7F7F" w:themeColor="text1" w:themeTint="80"/>
          <w:sz w:val="28"/>
          <w:szCs w:val="28"/>
          <w:lang w:eastAsia="ru-RU"/>
        </w:rPr>
        <w:t xml:space="preserve"> степень </w:t>
      </w:r>
      <w:proofErr w:type="spellStart"/>
      <w:r w:rsidRPr="008C5479">
        <w:rPr>
          <w:rFonts w:ascii="Times New Roman" w:eastAsia="Times New Roman" w:hAnsi="Times New Roman" w:cs="Times New Roman"/>
          <w:color w:val="7F7F7F" w:themeColor="text1" w:themeTint="80"/>
          <w:sz w:val="28"/>
          <w:szCs w:val="28"/>
          <w:lang w:eastAsia="ru-RU"/>
        </w:rPr>
        <w:t>саморегуляции</w:t>
      </w:r>
      <w:proofErr w:type="spellEnd"/>
      <w:r w:rsidRPr="008C5479">
        <w:rPr>
          <w:rFonts w:ascii="Times New Roman" w:eastAsia="Times New Roman" w:hAnsi="Times New Roman" w:cs="Times New Roman"/>
          <w:color w:val="7F7F7F" w:themeColor="text1" w:themeTint="80"/>
          <w:sz w:val="28"/>
          <w:szCs w:val="28"/>
          <w:lang w:eastAsia="ru-RU"/>
        </w:rPr>
        <w:t>, совершенство процессов управления. </w:t>
      </w:r>
      <w:hyperlink r:id="rId66" w:anchor="s79"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79</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4. </w:t>
      </w:r>
      <w:r w:rsidRPr="008C5479">
        <w:rPr>
          <w:rFonts w:ascii="Times New Roman" w:eastAsia="Times New Roman" w:hAnsi="Times New Roman" w:cs="Times New Roman"/>
          <w:b/>
          <w:bCs/>
          <w:color w:val="7F7F7F" w:themeColor="text1" w:themeTint="80"/>
          <w:sz w:val="28"/>
          <w:szCs w:val="28"/>
          <w:lang w:eastAsia="ru-RU"/>
        </w:rPr>
        <w:t>Технологические и эксплуатационные</w:t>
      </w:r>
      <w:r w:rsidRPr="008C5479">
        <w:rPr>
          <w:rFonts w:ascii="Times New Roman" w:eastAsia="Times New Roman" w:hAnsi="Times New Roman" w:cs="Times New Roman"/>
          <w:color w:val="7F7F7F" w:themeColor="text1" w:themeTint="80"/>
          <w:sz w:val="28"/>
          <w:szCs w:val="28"/>
          <w:lang w:eastAsia="ru-RU"/>
        </w:rPr>
        <w:t> критерии. Технологические критерии характеризуют процесс изготовления техники (</w:t>
      </w:r>
      <w:r w:rsidRPr="008C5479">
        <w:rPr>
          <w:rFonts w:ascii="Times New Roman" w:eastAsia="Times New Roman" w:hAnsi="Times New Roman" w:cs="Times New Roman"/>
          <w:b/>
          <w:bCs/>
          <w:color w:val="7F7F7F" w:themeColor="text1" w:themeTint="80"/>
          <w:sz w:val="28"/>
          <w:szCs w:val="28"/>
          <w:lang w:eastAsia="ru-RU"/>
        </w:rPr>
        <w:t>трудоемкость</w:t>
      </w:r>
      <w:r w:rsidRPr="008C5479">
        <w:rPr>
          <w:rFonts w:ascii="Times New Roman" w:eastAsia="Times New Roman" w:hAnsi="Times New Roman" w:cs="Times New Roman"/>
          <w:color w:val="7F7F7F" w:themeColor="text1" w:themeTint="80"/>
          <w:sz w:val="28"/>
          <w:szCs w:val="28"/>
          <w:lang w:eastAsia="ru-RU"/>
        </w:rPr>
        <w:t xml:space="preserve">, </w:t>
      </w:r>
      <w:r w:rsidRPr="008C5479">
        <w:rPr>
          <w:rFonts w:ascii="Times New Roman" w:eastAsia="Times New Roman" w:hAnsi="Times New Roman" w:cs="Times New Roman"/>
          <w:color w:val="7F7F7F" w:themeColor="text1" w:themeTint="80"/>
          <w:sz w:val="28"/>
          <w:szCs w:val="28"/>
          <w:lang w:eastAsia="ru-RU"/>
        </w:rPr>
        <w:lastRenderedPageBreak/>
        <w:t>которая должна быть наименьшей). Эксплуатационные показатели связаны с </w:t>
      </w:r>
      <w:r w:rsidRPr="008C5479">
        <w:rPr>
          <w:rFonts w:ascii="Times New Roman" w:eastAsia="Times New Roman" w:hAnsi="Times New Roman" w:cs="Times New Roman"/>
          <w:b/>
          <w:bCs/>
          <w:color w:val="7F7F7F" w:themeColor="text1" w:themeTint="80"/>
          <w:sz w:val="28"/>
          <w:szCs w:val="28"/>
          <w:lang w:eastAsia="ru-RU"/>
        </w:rPr>
        <w:t>надежностью и долговечностью </w:t>
      </w:r>
      <w:r w:rsidRPr="008C5479">
        <w:rPr>
          <w:rFonts w:ascii="Times New Roman" w:eastAsia="Times New Roman" w:hAnsi="Times New Roman" w:cs="Times New Roman"/>
          <w:color w:val="7F7F7F" w:themeColor="text1" w:themeTint="80"/>
          <w:sz w:val="28"/>
          <w:szCs w:val="28"/>
          <w:lang w:eastAsia="ru-RU"/>
        </w:rPr>
        <w:t>работы техники, ее </w:t>
      </w:r>
      <w:proofErr w:type="spellStart"/>
      <w:r w:rsidRPr="008C5479">
        <w:rPr>
          <w:rFonts w:ascii="Times New Roman" w:eastAsia="Times New Roman" w:hAnsi="Times New Roman" w:cs="Times New Roman"/>
          <w:b/>
          <w:bCs/>
          <w:color w:val="7F7F7F" w:themeColor="text1" w:themeTint="80"/>
          <w:sz w:val="28"/>
          <w:szCs w:val="28"/>
          <w:lang w:eastAsia="ru-RU"/>
        </w:rPr>
        <w:t>ремонтоспособностью</w:t>
      </w:r>
      <w:proofErr w:type="spellEnd"/>
      <w:r w:rsidRPr="008C5479">
        <w:rPr>
          <w:rFonts w:ascii="Times New Roman" w:eastAsia="Times New Roman" w:hAnsi="Times New Roman" w:cs="Times New Roman"/>
          <w:b/>
          <w:bCs/>
          <w:color w:val="7F7F7F" w:themeColor="text1" w:themeTint="80"/>
          <w:sz w:val="28"/>
          <w:szCs w:val="28"/>
          <w:lang w:eastAsia="ru-RU"/>
        </w:rPr>
        <w:t>, дешевизной и простотой обслуживания </w:t>
      </w:r>
      <w:r w:rsidRPr="008C5479">
        <w:rPr>
          <w:rFonts w:ascii="Times New Roman" w:eastAsia="Times New Roman" w:hAnsi="Times New Roman" w:cs="Times New Roman"/>
          <w:color w:val="7F7F7F" w:themeColor="text1" w:themeTint="80"/>
          <w:sz w:val="28"/>
          <w:szCs w:val="28"/>
          <w:lang w:eastAsia="ru-RU"/>
        </w:rPr>
        <w:t>и т.д.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5. Экономические критерии. Стоимость техники, стоимость единицы продукции, окупаемость, обеспечиваемый рост производительности труда и т.д.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6. </w:t>
      </w:r>
      <w:r w:rsidRPr="008C5479">
        <w:rPr>
          <w:rFonts w:ascii="Times New Roman" w:eastAsia="Times New Roman" w:hAnsi="Times New Roman" w:cs="Times New Roman"/>
          <w:b/>
          <w:bCs/>
          <w:color w:val="7F7F7F" w:themeColor="text1" w:themeTint="80"/>
          <w:sz w:val="28"/>
          <w:szCs w:val="28"/>
          <w:lang w:eastAsia="ru-RU"/>
        </w:rPr>
        <w:t>Социальные</w:t>
      </w:r>
      <w:r w:rsidRPr="008C5479">
        <w:rPr>
          <w:rFonts w:ascii="Times New Roman" w:eastAsia="Times New Roman" w:hAnsi="Times New Roman" w:cs="Times New Roman"/>
          <w:color w:val="7F7F7F" w:themeColor="text1" w:themeTint="80"/>
          <w:sz w:val="28"/>
          <w:szCs w:val="28"/>
          <w:lang w:eastAsia="ru-RU"/>
        </w:rPr>
        <w:t> критерии. Эстетические, нравственные, влияние технической среды на человека и общество</w:t>
      </w:r>
      <w:hyperlink r:id="rId67" w:anchor="s80"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80</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proofErr w:type="spellStart"/>
      <w:r w:rsidRPr="008C5479">
        <w:rPr>
          <w:rFonts w:ascii="Times New Roman" w:eastAsia="Times New Roman" w:hAnsi="Times New Roman" w:cs="Times New Roman"/>
          <w:color w:val="7F7F7F" w:themeColor="text1" w:themeTint="80"/>
          <w:sz w:val="28"/>
          <w:szCs w:val="28"/>
          <w:lang w:eastAsia="ru-RU"/>
        </w:rPr>
        <w:t>Ю.С.Мелещенко</w:t>
      </w:r>
      <w:proofErr w:type="spellEnd"/>
      <w:r w:rsidRPr="008C5479">
        <w:rPr>
          <w:rFonts w:ascii="Times New Roman" w:eastAsia="Times New Roman" w:hAnsi="Times New Roman" w:cs="Times New Roman"/>
          <w:color w:val="7F7F7F" w:themeColor="text1" w:themeTint="80"/>
          <w:sz w:val="28"/>
          <w:szCs w:val="28"/>
          <w:lang w:eastAsia="ru-RU"/>
        </w:rPr>
        <w:t xml:space="preserve"> указал и "…</w:t>
      </w:r>
      <w:r w:rsidRPr="008C5479">
        <w:rPr>
          <w:rFonts w:ascii="Times New Roman" w:eastAsia="Times New Roman" w:hAnsi="Times New Roman" w:cs="Times New Roman"/>
          <w:b/>
          <w:bCs/>
          <w:color w:val="7F7F7F" w:themeColor="text1" w:themeTint="80"/>
          <w:sz w:val="28"/>
          <w:szCs w:val="28"/>
          <w:lang w:eastAsia="ru-RU"/>
        </w:rPr>
        <w:t>генеральную линию</w:t>
      </w:r>
      <w:r w:rsidRPr="008C5479">
        <w:rPr>
          <w:rFonts w:ascii="Times New Roman" w:eastAsia="Times New Roman" w:hAnsi="Times New Roman" w:cs="Times New Roman"/>
          <w:color w:val="7F7F7F" w:themeColor="text1" w:themeTint="80"/>
          <w:sz w:val="28"/>
          <w:szCs w:val="28"/>
          <w:lang w:eastAsia="ru-RU"/>
        </w:rPr>
        <w:t> поступательного, восходящего </w:t>
      </w:r>
      <w:r w:rsidRPr="008C5479">
        <w:rPr>
          <w:rFonts w:ascii="Times New Roman" w:eastAsia="Times New Roman" w:hAnsi="Times New Roman" w:cs="Times New Roman"/>
          <w:b/>
          <w:bCs/>
          <w:color w:val="7F7F7F" w:themeColor="text1" w:themeTint="80"/>
          <w:sz w:val="28"/>
          <w:szCs w:val="28"/>
          <w:lang w:eastAsia="ru-RU"/>
        </w:rPr>
        <w:t>развития </w:t>
      </w:r>
      <w:r w:rsidRPr="008C5479">
        <w:rPr>
          <w:rFonts w:ascii="Times New Roman" w:eastAsia="Times New Roman" w:hAnsi="Times New Roman" w:cs="Times New Roman"/>
          <w:color w:val="7F7F7F" w:themeColor="text1" w:themeTint="80"/>
          <w:sz w:val="28"/>
          <w:szCs w:val="28"/>
          <w:lang w:eastAsia="ru-RU"/>
        </w:rPr>
        <w:t>всей </w:t>
      </w:r>
      <w:r w:rsidRPr="008C5479">
        <w:rPr>
          <w:rFonts w:ascii="Times New Roman" w:eastAsia="Times New Roman" w:hAnsi="Times New Roman" w:cs="Times New Roman"/>
          <w:b/>
          <w:bCs/>
          <w:color w:val="7F7F7F" w:themeColor="text1" w:themeTint="80"/>
          <w:sz w:val="28"/>
          <w:szCs w:val="28"/>
          <w:lang w:eastAsia="ru-RU"/>
        </w:rPr>
        <w:t>техники, </w:t>
      </w:r>
      <w:r w:rsidRPr="008C5479">
        <w:rPr>
          <w:rFonts w:ascii="Times New Roman" w:eastAsia="Times New Roman" w:hAnsi="Times New Roman" w:cs="Times New Roman"/>
          <w:color w:val="7F7F7F" w:themeColor="text1" w:themeTint="80"/>
          <w:sz w:val="28"/>
          <w:szCs w:val="28"/>
          <w:lang w:eastAsia="ru-RU"/>
        </w:rPr>
        <w:t>линию, которая прослеживается на протяжении всей истории этого развития. Ею является последовательная </w:t>
      </w:r>
      <w:r w:rsidRPr="008C5479">
        <w:rPr>
          <w:rFonts w:ascii="Times New Roman" w:eastAsia="Times New Roman" w:hAnsi="Times New Roman" w:cs="Times New Roman"/>
          <w:b/>
          <w:bCs/>
          <w:color w:val="7F7F7F" w:themeColor="text1" w:themeTint="80"/>
          <w:sz w:val="28"/>
          <w:szCs w:val="28"/>
          <w:lang w:eastAsia="ru-RU"/>
        </w:rPr>
        <w:t>материализация трудовых функций человека</w:t>
      </w:r>
      <w:r w:rsidRPr="008C5479">
        <w:rPr>
          <w:rFonts w:ascii="Times New Roman" w:eastAsia="Times New Roman" w:hAnsi="Times New Roman" w:cs="Times New Roman"/>
          <w:color w:val="7F7F7F" w:themeColor="text1" w:themeTint="80"/>
          <w:sz w:val="28"/>
          <w:szCs w:val="28"/>
          <w:lang w:eastAsia="ru-RU"/>
        </w:rPr>
        <w:t> в технических устройствах, что связано с </w:t>
      </w:r>
      <w:r w:rsidRPr="008C5479">
        <w:rPr>
          <w:rFonts w:ascii="Times New Roman" w:eastAsia="Times New Roman" w:hAnsi="Times New Roman" w:cs="Times New Roman"/>
          <w:b/>
          <w:bCs/>
          <w:color w:val="7F7F7F" w:themeColor="text1" w:themeTint="80"/>
          <w:sz w:val="28"/>
          <w:szCs w:val="28"/>
          <w:lang w:eastAsia="ru-RU"/>
        </w:rPr>
        <w:t>движением от орудий техники к машинам и затем к автоматической технике, </w:t>
      </w:r>
      <w:r w:rsidRPr="008C5479">
        <w:rPr>
          <w:rFonts w:ascii="Times New Roman" w:eastAsia="Times New Roman" w:hAnsi="Times New Roman" w:cs="Times New Roman"/>
          <w:color w:val="7F7F7F" w:themeColor="text1" w:themeTint="80"/>
          <w:sz w:val="28"/>
          <w:szCs w:val="28"/>
          <w:lang w:eastAsia="ru-RU"/>
        </w:rPr>
        <w:t xml:space="preserve">замещающей не только материальные, но также интеллектуальные трудовые функции человека. Знание этой генеральной линии технического прогресса дает общую перспективу, на основе </w:t>
      </w:r>
      <w:proofErr w:type="gramStart"/>
      <w:r w:rsidRPr="008C5479">
        <w:rPr>
          <w:rFonts w:ascii="Times New Roman" w:eastAsia="Times New Roman" w:hAnsi="Times New Roman" w:cs="Times New Roman"/>
          <w:color w:val="7F7F7F" w:themeColor="text1" w:themeTint="80"/>
          <w:sz w:val="28"/>
          <w:szCs w:val="28"/>
          <w:lang w:eastAsia="ru-RU"/>
        </w:rPr>
        <w:t>которой</w:t>
      </w:r>
      <w:proofErr w:type="gramEnd"/>
      <w:r w:rsidRPr="008C5479">
        <w:rPr>
          <w:rFonts w:ascii="Times New Roman" w:eastAsia="Times New Roman" w:hAnsi="Times New Roman" w:cs="Times New Roman"/>
          <w:color w:val="7F7F7F" w:themeColor="text1" w:themeTint="80"/>
          <w:sz w:val="28"/>
          <w:szCs w:val="28"/>
          <w:lang w:eastAsia="ru-RU"/>
        </w:rPr>
        <w:t xml:space="preserve"> прежде всего строится прогнозирование и планирование технического прогресса, научная техническая политика… курс на автоматизацию нельзя рассматривать в отрыве от принципиальных изменений всей системы техники, всех отраслей. Автоматизация является синтезирующим, обобщенным показателем технического развития в современных условиях, </w:t>
      </w:r>
      <w:bookmarkStart w:id="13" w:name="back15"/>
      <w:bookmarkEnd w:id="13"/>
      <w:r w:rsidRPr="008C5479">
        <w:rPr>
          <w:rFonts w:ascii="Times New Roman" w:eastAsia="Times New Roman" w:hAnsi="Times New Roman" w:cs="Times New Roman"/>
          <w:color w:val="7F7F7F" w:themeColor="text1" w:themeTint="80"/>
          <w:sz w:val="28"/>
          <w:szCs w:val="28"/>
          <w:lang w:eastAsia="ru-RU"/>
        </w:rPr>
        <w:t>общим ориентиром технического прогресса" </w:t>
      </w:r>
      <w:hyperlink r:id="rId68" w:anchor="s8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81</w:t>
        </w:r>
      </w:hyperlink>
      <w:r w:rsidRPr="008C5479">
        <w:rPr>
          <w:rFonts w:ascii="Times New Roman" w:eastAsia="Times New Roman" w:hAnsi="Times New Roman" w:cs="Times New Roman"/>
          <w:color w:val="7F7F7F" w:themeColor="text1" w:themeTint="80"/>
          <w:sz w:val="28"/>
          <w:szCs w:val="28"/>
          <w:lang w:eastAsia="ru-RU"/>
        </w:rPr>
        <w:t> .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Опишем систему законов техники, разработанную А.И.Половинкиным</w:t>
      </w:r>
      <w:hyperlink r:id="rId69" w:anchor="s8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82</w:t>
        </w:r>
      </w:hyperlink>
      <w:r w:rsidRPr="008C5479">
        <w:rPr>
          <w:rFonts w:ascii="Times New Roman" w:eastAsia="Times New Roman" w:hAnsi="Times New Roman" w:cs="Times New Roman"/>
          <w:color w:val="7F7F7F" w:themeColor="text1" w:themeTint="80"/>
          <w:sz w:val="28"/>
          <w:szCs w:val="28"/>
          <w:lang w:eastAsia="ru-RU"/>
        </w:rPr>
        <w:t> . Он их разделяет на две группы: законы строения технических объектов и законы развития техники.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1 </w:t>
      </w:r>
      <w:r w:rsidRPr="008C5479">
        <w:rPr>
          <w:rFonts w:ascii="Times New Roman" w:eastAsia="Times New Roman" w:hAnsi="Times New Roman" w:cs="Times New Roman"/>
          <w:b/>
          <w:bCs/>
          <w:color w:val="7F7F7F" w:themeColor="text1" w:themeTint="80"/>
          <w:sz w:val="28"/>
          <w:szCs w:val="28"/>
          <w:lang w:eastAsia="ru-RU"/>
        </w:rPr>
        <w:t>Законы строения технических объектов</w:t>
      </w:r>
    </w:p>
    <w:p w:rsidR="00753E45"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1.1 </w:t>
      </w:r>
      <w:r w:rsidRPr="008C5479">
        <w:rPr>
          <w:rFonts w:ascii="Times New Roman" w:eastAsia="Times New Roman" w:hAnsi="Times New Roman" w:cs="Times New Roman"/>
          <w:b/>
          <w:bCs/>
          <w:color w:val="7F7F7F" w:themeColor="text1" w:themeTint="80"/>
          <w:sz w:val="28"/>
          <w:szCs w:val="28"/>
          <w:lang w:eastAsia="ru-RU"/>
        </w:rPr>
        <w:t>Законы симметрии технических объектов</w:t>
      </w:r>
      <w:r w:rsidRPr="008C5479">
        <w:rPr>
          <w:rFonts w:ascii="Times New Roman" w:eastAsia="Times New Roman" w:hAnsi="Times New Roman" w:cs="Times New Roman"/>
          <w:color w:val="7F7F7F" w:themeColor="text1" w:themeTint="80"/>
          <w:sz w:val="28"/>
          <w:szCs w:val="28"/>
          <w:lang w:eastAsia="ru-RU"/>
        </w:rPr>
        <w:br/>
      </w:r>
    </w:p>
    <w:p w:rsidR="00753E45"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1.1.1 Закон двухсторонней симметрии</w:t>
      </w:r>
    </w:p>
    <w:p w:rsidR="00753E45"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1.1.2 Закон осевой симметрии</w:t>
      </w:r>
    </w:p>
    <w:p w:rsidR="00753E45"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1.1.3 Закон центральной симметрии</w:t>
      </w:r>
    </w:p>
    <w:p w:rsidR="00753E45" w:rsidRPr="008C5479" w:rsidRDefault="005426B7" w:rsidP="00EE07EF">
      <w:pPr>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1.2 </w:t>
      </w:r>
      <w:r w:rsidRPr="008C5479">
        <w:rPr>
          <w:rFonts w:ascii="Times New Roman" w:eastAsia="Times New Roman" w:hAnsi="Times New Roman" w:cs="Times New Roman"/>
          <w:b/>
          <w:bCs/>
          <w:color w:val="7F7F7F" w:themeColor="text1" w:themeTint="80"/>
          <w:sz w:val="28"/>
          <w:szCs w:val="28"/>
          <w:lang w:eastAsia="ru-RU"/>
        </w:rPr>
        <w:t>Законы корреляции параметров технических объектов</w:t>
      </w:r>
    </w:p>
    <w:p w:rsidR="00753E45"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1.2.1 Закон гармонического соотношения параметров технического объекта</w:t>
      </w:r>
    </w:p>
    <w:p w:rsidR="00753E45"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1.2.2 Закон корреляции параметров одного ряда технических объектов</w:t>
      </w:r>
    </w:p>
    <w:p w:rsidR="00753E45" w:rsidRPr="008C5479" w:rsidRDefault="005426B7" w:rsidP="00EE07EF">
      <w:pPr>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1.3 </w:t>
      </w:r>
      <w:r w:rsidRPr="008C5479">
        <w:rPr>
          <w:rFonts w:ascii="Times New Roman" w:eastAsia="Times New Roman" w:hAnsi="Times New Roman" w:cs="Times New Roman"/>
          <w:b/>
          <w:bCs/>
          <w:color w:val="7F7F7F" w:themeColor="text1" w:themeTint="80"/>
          <w:sz w:val="28"/>
          <w:szCs w:val="28"/>
          <w:lang w:eastAsia="ru-RU"/>
        </w:rPr>
        <w:t>Закон гомологических рядов технических объектов</w:t>
      </w:r>
    </w:p>
    <w:p w:rsidR="00753E45" w:rsidRPr="008C5479" w:rsidRDefault="005426B7" w:rsidP="00EE07EF">
      <w:pPr>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1.4 </w:t>
      </w:r>
      <w:r w:rsidRPr="008C5479">
        <w:rPr>
          <w:rFonts w:ascii="Times New Roman" w:eastAsia="Times New Roman" w:hAnsi="Times New Roman" w:cs="Times New Roman"/>
          <w:b/>
          <w:bCs/>
          <w:color w:val="7F7F7F" w:themeColor="text1" w:themeTint="80"/>
          <w:sz w:val="28"/>
          <w:szCs w:val="28"/>
          <w:lang w:eastAsia="ru-RU"/>
        </w:rPr>
        <w:t>Законы соответствия между функцией и структурой технического объекта</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gramStart"/>
      <w:r w:rsidRPr="008C5479">
        <w:rPr>
          <w:rFonts w:ascii="Times New Roman" w:eastAsia="Times New Roman" w:hAnsi="Times New Roman" w:cs="Times New Roman"/>
          <w:color w:val="7F7F7F" w:themeColor="text1" w:themeTint="80"/>
          <w:sz w:val="28"/>
          <w:szCs w:val="28"/>
          <w:lang w:eastAsia="ru-RU"/>
        </w:rPr>
        <w:t xml:space="preserve">2 </w:t>
      </w:r>
      <w:r w:rsidRPr="008C5479">
        <w:rPr>
          <w:rFonts w:ascii="Times New Roman" w:eastAsia="Times New Roman" w:hAnsi="Times New Roman" w:cs="Times New Roman"/>
          <w:b/>
          <w:bCs/>
          <w:color w:val="7F7F7F" w:themeColor="text1" w:themeTint="80"/>
          <w:sz w:val="28"/>
          <w:szCs w:val="28"/>
          <w:lang w:eastAsia="ru-RU"/>
        </w:rPr>
        <w:t>Законы развития техники</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lastRenderedPageBreak/>
        <w:t xml:space="preserve">2.1 </w:t>
      </w:r>
      <w:r w:rsidRPr="008C5479">
        <w:rPr>
          <w:rFonts w:ascii="Times New Roman" w:eastAsia="Times New Roman" w:hAnsi="Times New Roman" w:cs="Times New Roman"/>
          <w:b/>
          <w:bCs/>
          <w:color w:val="7F7F7F" w:themeColor="text1" w:themeTint="80"/>
          <w:sz w:val="28"/>
          <w:szCs w:val="28"/>
          <w:lang w:eastAsia="ru-RU"/>
        </w:rPr>
        <w:t>Законы расширения множества потребностей-функций</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2.1.1 Закономерности возникновения и сохранения потребностей-функций</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2.1.2 Систематика потребностей и их иерархия</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2.1.3 Расширение множества потребностей-функций</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2.2 </w:t>
      </w:r>
      <w:r w:rsidRPr="008C5479">
        <w:rPr>
          <w:rFonts w:ascii="Times New Roman" w:eastAsia="Times New Roman" w:hAnsi="Times New Roman" w:cs="Times New Roman"/>
          <w:b/>
          <w:bCs/>
          <w:color w:val="7F7F7F" w:themeColor="text1" w:themeTint="80"/>
          <w:sz w:val="28"/>
          <w:szCs w:val="28"/>
          <w:lang w:eastAsia="ru-RU"/>
        </w:rPr>
        <w:t>Закон стадийного развития технических объектов</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2.3 </w:t>
      </w:r>
      <w:r w:rsidRPr="008C5479">
        <w:rPr>
          <w:rFonts w:ascii="Times New Roman" w:eastAsia="Times New Roman" w:hAnsi="Times New Roman" w:cs="Times New Roman"/>
          <w:b/>
          <w:bCs/>
          <w:color w:val="7F7F7F" w:themeColor="text1" w:themeTint="80"/>
          <w:sz w:val="28"/>
          <w:szCs w:val="28"/>
          <w:lang w:eastAsia="ru-RU"/>
        </w:rPr>
        <w:t>Закон прогрессивной конструктивной эволюции технических объектов</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2.4 </w:t>
      </w:r>
      <w:r w:rsidRPr="008C5479">
        <w:rPr>
          <w:rFonts w:ascii="Times New Roman" w:eastAsia="Times New Roman" w:hAnsi="Times New Roman" w:cs="Times New Roman"/>
          <w:b/>
          <w:bCs/>
          <w:color w:val="7F7F7F" w:themeColor="text1" w:themeTint="80"/>
          <w:sz w:val="28"/>
          <w:szCs w:val="28"/>
          <w:lang w:eastAsia="ru-RU"/>
        </w:rPr>
        <w:t>Закон возрастания разнообразия технических объектов</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2.5 </w:t>
      </w:r>
      <w:r w:rsidRPr="008C5479">
        <w:rPr>
          <w:rFonts w:ascii="Times New Roman" w:eastAsia="Times New Roman" w:hAnsi="Times New Roman" w:cs="Times New Roman"/>
          <w:b/>
          <w:bCs/>
          <w:color w:val="7F7F7F" w:themeColor="text1" w:themeTint="80"/>
          <w:sz w:val="28"/>
          <w:szCs w:val="28"/>
          <w:lang w:eastAsia="ru-RU"/>
        </w:rPr>
        <w:t>Закон возрастания сложности технических объектов</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Закономерности эволюции антропогенных (искусственных)</w:t>
      </w:r>
      <w:bookmarkStart w:id="14" w:name="back16"/>
      <w:r w:rsidRPr="008C5479">
        <w:rPr>
          <w:rFonts w:ascii="Times New Roman" w:eastAsia="Times New Roman" w:hAnsi="Times New Roman" w:cs="Times New Roman"/>
          <w:color w:val="7F7F7F" w:themeColor="text1" w:themeTint="80"/>
          <w:sz w:val="28"/>
          <w:szCs w:val="28"/>
          <w:lang w:eastAsia="ru-RU"/>
        </w:rPr>
        <w:t> </w:t>
      </w:r>
      <w:bookmarkEnd w:id="14"/>
      <w:r w:rsidRPr="008C5479">
        <w:rPr>
          <w:rFonts w:ascii="Times New Roman" w:eastAsia="Times New Roman" w:hAnsi="Times New Roman" w:cs="Times New Roman"/>
          <w:color w:val="7F7F7F" w:themeColor="text1" w:themeTint="80"/>
          <w:sz w:val="28"/>
          <w:szCs w:val="28"/>
          <w:lang w:eastAsia="ru-RU"/>
        </w:rPr>
        <w:t>систем описал в своей монографии Е.</w:t>
      </w:r>
      <w:proofErr w:type="gramEnd"/>
      <w:r w:rsidRPr="008C5479">
        <w:rPr>
          <w:rFonts w:ascii="Times New Roman" w:eastAsia="Times New Roman" w:hAnsi="Times New Roman" w:cs="Times New Roman"/>
          <w:color w:val="7F7F7F" w:themeColor="text1" w:themeTint="80"/>
          <w:sz w:val="28"/>
          <w:szCs w:val="28"/>
          <w:lang w:eastAsia="ru-RU"/>
        </w:rPr>
        <w:t>М.Балашов</w:t>
      </w:r>
      <w:hyperlink r:id="rId70" w:anchor="s8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83</w:t>
        </w:r>
      </w:hyperlink>
      <w:r w:rsidRPr="008C5479">
        <w:rPr>
          <w:rFonts w:ascii="Times New Roman" w:eastAsia="Times New Roman" w:hAnsi="Times New Roman" w:cs="Times New Roman"/>
          <w:color w:val="7F7F7F" w:themeColor="text1" w:themeTint="80"/>
          <w:sz w:val="28"/>
          <w:szCs w:val="28"/>
          <w:lang w:eastAsia="ru-RU"/>
        </w:rPr>
        <w:t xml:space="preserve"> . Основное внимание он уделил техническим системам. Приведем </w:t>
      </w:r>
      <w:proofErr w:type="gramStart"/>
      <w:r w:rsidRPr="008C5479">
        <w:rPr>
          <w:rFonts w:ascii="Times New Roman" w:eastAsia="Times New Roman" w:hAnsi="Times New Roman" w:cs="Times New Roman"/>
          <w:color w:val="7F7F7F" w:themeColor="text1" w:themeTint="80"/>
          <w:sz w:val="28"/>
          <w:szCs w:val="28"/>
          <w:lang w:eastAsia="ru-RU"/>
        </w:rPr>
        <w:t>основные</w:t>
      </w:r>
      <w:proofErr w:type="gramEnd"/>
      <w:r w:rsidRPr="008C5479">
        <w:rPr>
          <w:rFonts w:ascii="Times New Roman" w:eastAsia="Times New Roman" w:hAnsi="Times New Roman" w:cs="Times New Roman"/>
          <w:color w:val="7F7F7F" w:themeColor="text1" w:themeTint="80"/>
          <w:sz w:val="28"/>
          <w:szCs w:val="28"/>
          <w:lang w:eastAsia="ru-RU"/>
        </w:rPr>
        <w:t xml:space="preserve"> из рассмотренных закономерностей: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1. </w:t>
      </w:r>
      <w:r w:rsidRPr="008C5479">
        <w:rPr>
          <w:rFonts w:ascii="Times New Roman" w:eastAsia="Times New Roman" w:hAnsi="Times New Roman" w:cs="Times New Roman"/>
          <w:b/>
          <w:bCs/>
          <w:color w:val="7F7F7F" w:themeColor="text1" w:themeTint="80"/>
          <w:sz w:val="28"/>
          <w:szCs w:val="28"/>
          <w:lang w:eastAsia="ru-RU"/>
        </w:rPr>
        <w:t>Сохранения основных функций развивающихся систем</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2. </w:t>
      </w:r>
      <w:r w:rsidRPr="008C5479">
        <w:rPr>
          <w:rFonts w:ascii="Times New Roman" w:eastAsia="Times New Roman" w:hAnsi="Times New Roman" w:cs="Times New Roman"/>
          <w:b/>
          <w:bCs/>
          <w:color w:val="7F7F7F" w:themeColor="text1" w:themeTint="80"/>
          <w:sz w:val="28"/>
          <w:szCs w:val="28"/>
          <w:lang w:eastAsia="ru-RU"/>
        </w:rPr>
        <w:t>Относительного и временного разрешения противоречий в антропогенных системах</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3. </w:t>
      </w:r>
      <w:r w:rsidRPr="008C5479">
        <w:rPr>
          <w:rFonts w:ascii="Times New Roman" w:eastAsia="Times New Roman" w:hAnsi="Times New Roman" w:cs="Times New Roman"/>
          <w:b/>
          <w:bCs/>
          <w:color w:val="7F7F7F" w:themeColor="text1" w:themeTint="80"/>
          <w:sz w:val="28"/>
          <w:szCs w:val="28"/>
          <w:lang w:eastAsia="ru-RU"/>
        </w:rPr>
        <w:t>Повышения функциональной и структурной целостности систем</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4. </w:t>
      </w:r>
      <w:r w:rsidRPr="008C5479">
        <w:rPr>
          <w:rFonts w:ascii="Times New Roman" w:eastAsia="Times New Roman" w:hAnsi="Times New Roman" w:cs="Times New Roman"/>
          <w:b/>
          <w:bCs/>
          <w:color w:val="7F7F7F" w:themeColor="text1" w:themeTint="80"/>
          <w:sz w:val="28"/>
          <w:szCs w:val="28"/>
          <w:lang w:eastAsia="ru-RU"/>
        </w:rPr>
        <w:t>Преемственности функционально-структурной организации многоуровневых систем</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5. </w:t>
      </w:r>
      <w:r w:rsidRPr="008C5479">
        <w:rPr>
          <w:rFonts w:ascii="Times New Roman" w:eastAsia="Times New Roman" w:hAnsi="Times New Roman" w:cs="Times New Roman"/>
          <w:b/>
          <w:bCs/>
          <w:color w:val="7F7F7F" w:themeColor="text1" w:themeTint="80"/>
          <w:sz w:val="28"/>
          <w:szCs w:val="28"/>
          <w:lang w:eastAsia="ru-RU"/>
        </w:rPr>
        <w:t>Адекватности функционально-структурной организации назначению системы</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6. </w:t>
      </w:r>
      <w:r w:rsidRPr="008C5479">
        <w:rPr>
          <w:rFonts w:ascii="Times New Roman" w:eastAsia="Times New Roman" w:hAnsi="Times New Roman" w:cs="Times New Roman"/>
          <w:b/>
          <w:bCs/>
          <w:color w:val="7F7F7F" w:themeColor="text1" w:themeTint="80"/>
          <w:sz w:val="28"/>
          <w:szCs w:val="28"/>
          <w:lang w:eastAsia="ru-RU"/>
        </w:rPr>
        <w:t>Сжатия этапов развития систем. Постепенное сжатие по временной оси диалектической спирали развития является общей закономерностью эволюции систем</w:t>
      </w:r>
      <w:hyperlink r:id="rId71" w:anchor="s8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84</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Кроме того, Е.М.Балашов рассматривает: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  </w:t>
      </w:r>
      <w:r w:rsidRPr="008C5479">
        <w:rPr>
          <w:rFonts w:ascii="Times New Roman" w:eastAsia="Times New Roman" w:hAnsi="Times New Roman" w:cs="Times New Roman"/>
          <w:b/>
          <w:bCs/>
          <w:color w:val="7F7F7F" w:themeColor="text1" w:themeTint="80"/>
          <w:sz w:val="28"/>
          <w:szCs w:val="28"/>
          <w:lang w:eastAsia="ru-RU"/>
        </w:rPr>
        <w:t>Принцип многофункциональности</w:t>
      </w:r>
      <w:hyperlink r:id="rId72" w:anchor="s8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85</w:t>
        </w:r>
      </w:hyperlink>
      <w:r w:rsidRPr="008C5479">
        <w:rPr>
          <w:rFonts w:ascii="Times New Roman" w:eastAsia="Times New Roman" w:hAnsi="Times New Roman" w:cs="Times New Roman"/>
          <w:color w:val="7F7F7F" w:themeColor="text1" w:themeTint="80"/>
          <w:sz w:val="28"/>
          <w:szCs w:val="28"/>
          <w:lang w:eastAsia="ru-RU"/>
        </w:rPr>
        <w:t>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  </w:t>
      </w:r>
      <w:r w:rsidRPr="008C5479">
        <w:rPr>
          <w:rFonts w:ascii="Times New Roman" w:eastAsia="Times New Roman" w:hAnsi="Times New Roman" w:cs="Times New Roman"/>
          <w:b/>
          <w:bCs/>
          <w:color w:val="7F7F7F" w:themeColor="text1" w:themeTint="80"/>
          <w:sz w:val="28"/>
          <w:szCs w:val="28"/>
          <w:lang w:eastAsia="ru-RU"/>
        </w:rPr>
        <w:t>Методология эволюционного синтеза систем</w:t>
      </w:r>
      <w:hyperlink r:id="rId73" w:anchor="s86"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86</w:t>
        </w:r>
      </w:hyperlink>
      <w:r w:rsidRPr="008C5479">
        <w:rPr>
          <w:rFonts w:ascii="Times New Roman" w:eastAsia="Times New Roman" w:hAnsi="Times New Roman" w:cs="Times New Roman"/>
          <w:color w:val="7F7F7F" w:themeColor="text1" w:themeTint="80"/>
          <w:sz w:val="28"/>
          <w:szCs w:val="28"/>
          <w:lang w:eastAsia="ru-RU"/>
        </w:rPr>
        <w:t>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  </w:t>
      </w:r>
      <w:r w:rsidRPr="008C5479">
        <w:rPr>
          <w:rFonts w:ascii="Times New Roman" w:eastAsia="Times New Roman" w:hAnsi="Times New Roman" w:cs="Times New Roman"/>
          <w:b/>
          <w:bCs/>
          <w:color w:val="7F7F7F" w:themeColor="text1" w:themeTint="80"/>
          <w:sz w:val="28"/>
          <w:szCs w:val="28"/>
          <w:lang w:eastAsia="ru-RU"/>
        </w:rPr>
        <w:t>Структурный синтез систем</w:t>
      </w:r>
      <w:hyperlink r:id="rId74" w:anchor="s87"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87</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b/>
          <w:bCs/>
          <w:color w:val="7F7F7F" w:themeColor="text1" w:themeTint="80"/>
          <w:sz w:val="28"/>
          <w:szCs w:val="28"/>
          <w:lang w:eastAsia="ru-RU"/>
        </w:rPr>
        <w:t>Эволюционный синтез систем</w:t>
      </w:r>
      <w:r w:rsidRPr="008C5479">
        <w:rPr>
          <w:rFonts w:ascii="Times New Roman" w:eastAsia="Times New Roman" w:hAnsi="Times New Roman" w:cs="Times New Roman"/>
          <w:color w:val="7F7F7F" w:themeColor="text1" w:themeTint="80"/>
          <w:sz w:val="28"/>
          <w:szCs w:val="28"/>
          <w:lang w:eastAsia="ru-RU"/>
        </w:rPr>
        <w:t xml:space="preserve"> базируется на закономерностях развития </w:t>
      </w:r>
      <w:r w:rsidRPr="008C5479">
        <w:rPr>
          <w:rFonts w:ascii="Times New Roman" w:eastAsia="Times New Roman" w:hAnsi="Times New Roman" w:cs="Times New Roman"/>
          <w:color w:val="7F7F7F" w:themeColor="text1" w:themeTint="80"/>
          <w:sz w:val="28"/>
          <w:szCs w:val="28"/>
          <w:lang w:eastAsia="ru-RU"/>
        </w:rPr>
        <w:lastRenderedPageBreak/>
        <w:t xml:space="preserve">антропогенных систем, используя функционально-структурный подход, и создает проблемно-ориентированные системы. При этом используются принцип многофункциональности и структурный синтез систем. </w:t>
      </w:r>
      <w:proofErr w:type="gramStart"/>
      <w:r w:rsidRPr="008C5479">
        <w:rPr>
          <w:rFonts w:ascii="Times New Roman" w:eastAsia="Times New Roman" w:hAnsi="Times New Roman" w:cs="Times New Roman"/>
          <w:color w:val="7F7F7F" w:themeColor="text1" w:themeTint="80"/>
          <w:sz w:val="28"/>
          <w:szCs w:val="28"/>
          <w:lang w:eastAsia="ru-RU"/>
        </w:rPr>
        <w:t>"Эволюционный синтез систем позволяет прогнозировать развитие проектируемых систем с позиций эволюции функций и эволюции технологий" </w:t>
      </w:r>
      <w:hyperlink r:id="rId75" w:anchor="s88"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88</w:t>
        </w:r>
      </w:hyperlink>
      <w:r w:rsidRPr="008C5479">
        <w:rPr>
          <w:rFonts w:ascii="Times New Roman" w:eastAsia="Times New Roman" w:hAnsi="Times New Roman" w:cs="Times New Roman"/>
          <w:color w:val="7F7F7F" w:themeColor="text1" w:themeTint="80"/>
          <w:sz w:val="28"/>
          <w:szCs w:val="28"/>
          <w:lang w:eastAsia="ru-RU"/>
        </w:rPr>
        <w:t> . "Процесс проектирования системы на основе концепции эволюционного синтеза является по существу процессом последовательного формирования и преобразования </w:t>
      </w:r>
      <w:bookmarkStart w:id="15" w:name="back17"/>
      <w:bookmarkEnd w:id="15"/>
      <w:r w:rsidRPr="008C5479">
        <w:rPr>
          <w:rFonts w:ascii="Times New Roman" w:eastAsia="Times New Roman" w:hAnsi="Times New Roman" w:cs="Times New Roman"/>
          <w:color w:val="7F7F7F" w:themeColor="text1" w:themeTint="80"/>
          <w:sz w:val="28"/>
          <w:szCs w:val="28"/>
          <w:lang w:eastAsia="ru-RU"/>
        </w:rPr>
        <w:t>(трансформации) моделей функционально-структурной организации систем" </w:t>
      </w:r>
      <w:hyperlink r:id="rId76" w:anchor="s89"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89</w:t>
        </w:r>
      </w:hyperlink>
      <w:r w:rsidRPr="008C5479">
        <w:rPr>
          <w:rFonts w:ascii="Times New Roman" w:eastAsia="Times New Roman" w:hAnsi="Times New Roman" w:cs="Times New Roman"/>
          <w:color w:val="7F7F7F" w:themeColor="text1" w:themeTint="80"/>
          <w:sz w:val="28"/>
          <w:szCs w:val="28"/>
          <w:lang w:eastAsia="ru-RU"/>
        </w:rPr>
        <w:t> .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b/>
          <w:bCs/>
          <w:color w:val="7F7F7F" w:themeColor="text1" w:themeTint="80"/>
          <w:sz w:val="28"/>
          <w:szCs w:val="28"/>
          <w:lang w:eastAsia="ru-RU"/>
        </w:rPr>
        <w:t>Принцип многофункциональности</w:t>
      </w:r>
      <w:hyperlink r:id="rId77" w:anchor="s90"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90</w:t>
        </w:r>
      </w:hyperlink>
      <w:r w:rsidRPr="008C5479">
        <w:rPr>
          <w:rFonts w:ascii="Times New Roman" w:eastAsia="Times New Roman" w:hAnsi="Times New Roman" w:cs="Times New Roman"/>
          <w:color w:val="7F7F7F" w:themeColor="text1" w:themeTint="80"/>
          <w:sz w:val="28"/>
          <w:szCs w:val="28"/>
          <w:lang w:eastAsia="ru-RU"/>
        </w:rPr>
        <w:t> , устанавливающий взаимосвязь изменений функций и структуры многоуровневых систем в процессе развития и определяющий основные тенденции и этапы развития антропогенных</w:t>
      </w:r>
      <w:proofErr w:type="gramEnd"/>
      <w:r w:rsidRPr="008C5479">
        <w:rPr>
          <w:rFonts w:ascii="Times New Roman" w:eastAsia="Times New Roman" w:hAnsi="Times New Roman" w:cs="Times New Roman"/>
          <w:color w:val="7F7F7F" w:themeColor="text1" w:themeTint="80"/>
          <w:sz w:val="28"/>
          <w:szCs w:val="28"/>
          <w:lang w:eastAsia="ru-RU"/>
        </w:rPr>
        <w:t xml:space="preserve"> систем. </w:t>
      </w:r>
    </w:p>
    <w:p w:rsidR="005426B7" w:rsidRPr="008C5479" w:rsidRDefault="005426B7" w:rsidP="00EE07EF">
      <w:pPr>
        <w:spacing w:after="0" w:line="240" w:lineRule="auto"/>
        <w:ind w:firstLine="709"/>
        <w:jc w:val="both"/>
        <w:rPr>
          <w:rFonts w:ascii="Times New Roman" w:hAnsi="Times New Roman" w:cs="Times New Roman"/>
          <w:color w:val="7F7F7F" w:themeColor="text1" w:themeTint="80"/>
          <w:sz w:val="28"/>
          <w:szCs w:val="28"/>
        </w:rPr>
      </w:pPr>
    </w:p>
    <w:p w:rsidR="005426B7" w:rsidRPr="008C5479" w:rsidRDefault="005426B7" w:rsidP="00EE07EF">
      <w:pPr>
        <w:spacing w:after="0" w:line="240" w:lineRule="auto"/>
        <w:ind w:firstLine="709"/>
        <w:jc w:val="both"/>
        <w:outlineLvl w:val="2"/>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5. РАЗРАБОТКА ЗАКОНОВ РАЗВИТИЯ ТЕХНИКИ В ТРИЗ</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Первая система законов развития техники была разработана автором ТРИЗ </w:t>
      </w:r>
      <w:proofErr w:type="spellStart"/>
      <w:r w:rsidRPr="008C5479">
        <w:rPr>
          <w:rFonts w:ascii="Times New Roman" w:eastAsia="Times New Roman" w:hAnsi="Times New Roman" w:cs="Times New Roman"/>
          <w:color w:val="7F7F7F" w:themeColor="text1" w:themeTint="80"/>
          <w:sz w:val="28"/>
          <w:szCs w:val="28"/>
          <w:lang w:eastAsia="ru-RU"/>
        </w:rPr>
        <w:t>Г.С.Альтшуллером</w:t>
      </w:r>
      <w:proofErr w:type="spellEnd"/>
      <w:r w:rsidRPr="008C5479">
        <w:rPr>
          <w:rFonts w:ascii="Times New Roman" w:eastAsia="Times New Roman" w:hAnsi="Times New Roman" w:cs="Times New Roman"/>
          <w:color w:val="7F7F7F" w:themeColor="text1" w:themeTint="80"/>
          <w:sz w:val="28"/>
          <w:szCs w:val="28"/>
          <w:lang w:eastAsia="ru-RU"/>
        </w:rPr>
        <w:t>. Первоначально она выглядела </w:t>
      </w:r>
      <w:bookmarkStart w:id="16" w:name="back18"/>
      <w:bookmarkEnd w:id="16"/>
      <w:r w:rsidRPr="008C5479">
        <w:rPr>
          <w:rFonts w:ascii="Times New Roman" w:eastAsia="Times New Roman" w:hAnsi="Times New Roman" w:cs="Times New Roman"/>
          <w:color w:val="7F7F7F" w:themeColor="text1" w:themeTint="80"/>
          <w:sz w:val="28"/>
          <w:szCs w:val="28"/>
          <w:lang w:eastAsia="ru-RU"/>
        </w:rPr>
        <w:t>так </w:t>
      </w:r>
      <w:hyperlink r:id="rId78" w:anchor="s9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91</w:t>
        </w:r>
      </w:hyperlink>
      <w:r w:rsidRPr="008C5479">
        <w:rPr>
          <w:rFonts w:ascii="Times New Roman" w:eastAsia="Times New Roman" w:hAnsi="Times New Roman" w:cs="Times New Roman"/>
          <w:color w:val="7F7F7F" w:themeColor="text1" w:themeTint="80"/>
          <w:sz w:val="28"/>
          <w:szCs w:val="28"/>
          <w:lang w:eastAsia="ru-RU"/>
        </w:rPr>
        <w:t> </w:t>
      </w:r>
      <w:hyperlink r:id="rId79" w:history="1">
        <w:r w:rsidRPr="008C5479">
          <w:rPr>
            <w:rFonts w:ascii="Times New Roman" w:eastAsia="Times New Roman" w:hAnsi="Times New Roman" w:cs="Times New Roman"/>
            <w:color w:val="7F7F7F" w:themeColor="text1" w:themeTint="80"/>
            <w:sz w:val="28"/>
            <w:szCs w:val="28"/>
            <w:u w:val="single"/>
            <w:lang w:eastAsia="ru-RU"/>
          </w:rPr>
          <w:t>[http://www.trizminsk.org/h/002h.htm]:</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1. Отдельные элементы машины, механизма, процесса всегда находятся в тесной взаимосвязи.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2. Развитие происходит неравномерно: одни элементы обгоняют в своем развитии другие, отстающие.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3. Планомерное развитие системы (машины, механизма, процесса) оказывается возможным до тех пор, пока не возникнут и не обострятся противоречия между более совершенными элементами системы и отстающими ее частями.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4. Это противоречие является тормозом общего развития всей системы. Устранение возникшего противоречия и есть изобретение.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5. Коренное изменение одной части системы вызывает </w:t>
      </w:r>
      <w:proofErr w:type="gramStart"/>
      <w:r w:rsidRPr="008C5479">
        <w:rPr>
          <w:rFonts w:ascii="Times New Roman" w:eastAsia="Times New Roman" w:hAnsi="Times New Roman" w:cs="Times New Roman"/>
          <w:color w:val="7F7F7F" w:themeColor="text1" w:themeTint="80"/>
          <w:sz w:val="28"/>
          <w:szCs w:val="28"/>
          <w:lang w:eastAsia="ru-RU"/>
        </w:rPr>
        <w:t>необходимость</w:t>
      </w:r>
      <w:proofErr w:type="gramEnd"/>
      <w:r w:rsidRPr="008C5479">
        <w:rPr>
          <w:rFonts w:ascii="Times New Roman" w:eastAsia="Times New Roman" w:hAnsi="Times New Roman" w:cs="Times New Roman"/>
          <w:color w:val="7F7F7F" w:themeColor="text1" w:themeTint="80"/>
          <w:sz w:val="28"/>
          <w:szCs w:val="28"/>
          <w:lang w:eastAsia="ru-RU"/>
        </w:rPr>
        <w:t xml:space="preserve"> рядя функционально обусловленных изменений в других ее частях.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Кроме того, в этой работе, практически был сформулирован закон полноты частей системы. "Между главными составными частями машины - рабочим органом, передаточным механизмом (трансмиссией) и двигателем - имеется определенное соотношение, ибо все эти части находятся в тесной взаимосвязи и взаимообусловленности. Наличие взаимосвязи между главными составными частями машины приводит к тому, что развитие той или иной части оказывается возможным только до определенного предела - пока не возникнут противоречия между измененной частью машины и </w:t>
      </w:r>
      <w:r w:rsidRPr="008C5479">
        <w:rPr>
          <w:rFonts w:ascii="Times New Roman" w:eastAsia="Times New Roman" w:hAnsi="Times New Roman" w:cs="Times New Roman"/>
          <w:color w:val="7F7F7F" w:themeColor="text1" w:themeTint="80"/>
          <w:sz w:val="28"/>
          <w:szCs w:val="28"/>
          <w:lang w:eastAsia="ru-RU"/>
        </w:rPr>
        <w:lastRenderedPageBreak/>
        <w:t>оставшимися без изменений другими ее частями". И далее "Противоречия, возникающие между отдельными частями машины, являются тормозом общего развития, ибо дальнейшее усовершенствование машины невозможно без внесения изменений в соответствующие ее части, без коренного улучшения их свойств".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В следующих работах </w:t>
      </w:r>
      <w:proofErr w:type="spellStart"/>
      <w:r w:rsidRPr="008C5479">
        <w:rPr>
          <w:rFonts w:ascii="Times New Roman" w:eastAsia="Times New Roman" w:hAnsi="Times New Roman" w:cs="Times New Roman"/>
          <w:color w:val="7F7F7F" w:themeColor="text1" w:themeTint="80"/>
          <w:sz w:val="28"/>
          <w:szCs w:val="28"/>
          <w:lang w:eastAsia="ru-RU"/>
        </w:rPr>
        <w:t>Г.Альтшуллер</w:t>
      </w:r>
      <w:proofErr w:type="spellEnd"/>
      <w:r w:rsidRPr="008C5479">
        <w:rPr>
          <w:rFonts w:ascii="Times New Roman" w:eastAsia="Times New Roman" w:hAnsi="Times New Roman" w:cs="Times New Roman"/>
          <w:color w:val="7F7F7F" w:themeColor="text1" w:themeTint="80"/>
          <w:sz w:val="28"/>
          <w:szCs w:val="28"/>
          <w:lang w:eastAsia="ru-RU"/>
        </w:rPr>
        <w:t xml:space="preserve"> описывает отдельные законы. Например, закон увеличения степени идеальности дан в виде понятия </w:t>
      </w:r>
      <w:r w:rsidRPr="008C5479">
        <w:rPr>
          <w:rFonts w:ascii="Times New Roman" w:eastAsia="Times New Roman" w:hAnsi="Times New Roman" w:cs="Times New Roman"/>
          <w:b/>
          <w:bCs/>
          <w:color w:val="7F7F7F" w:themeColor="text1" w:themeTint="80"/>
          <w:sz w:val="28"/>
          <w:szCs w:val="28"/>
          <w:lang w:eastAsia="ru-RU"/>
        </w:rPr>
        <w:t>идеального конечного результата</w:t>
      </w:r>
      <w:r w:rsidRPr="008C5479">
        <w:rPr>
          <w:rFonts w:ascii="Times New Roman" w:eastAsia="Times New Roman" w:hAnsi="Times New Roman" w:cs="Times New Roman"/>
          <w:color w:val="7F7F7F" w:themeColor="text1" w:themeTint="80"/>
          <w:sz w:val="28"/>
          <w:szCs w:val="28"/>
          <w:lang w:eastAsia="ru-RU"/>
        </w:rPr>
        <w:t> и следующей формулировки: "Максимум нового эффекта при минимуме затрат на реализацию" </w:t>
      </w:r>
      <w:hyperlink r:id="rId80" w:anchor="s9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92</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В 1963 году </w:t>
      </w:r>
      <w:proofErr w:type="spellStart"/>
      <w:r w:rsidRPr="008C5479">
        <w:rPr>
          <w:rFonts w:ascii="Times New Roman" w:eastAsia="Times New Roman" w:hAnsi="Times New Roman" w:cs="Times New Roman"/>
          <w:color w:val="7F7F7F" w:themeColor="text1" w:themeTint="80"/>
          <w:sz w:val="28"/>
          <w:szCs w:val="28"/>
          <w:lang w:eastAsia="ru-RU"/>
        </w:rPr>
        <w:t>Г.Альтшуллер</w:t>
      </w:r>
      <w:proofErr w:type="spellEnd"/>
      <w:r w:rsidRPr="008C5479">
        <w:rPr>
          <w:rFonts w:ascii="Times New Roman" w:eastAsia="Times New Roman" w:hAnsi="Times New Roman" w:cs="Times New Roman"/>
          <w:color w:val="7F7F7F" w:themeColor="text1" w:themeTint="80"/>
          <w:sz w:val="28"/>
          <w:szCs w:val="28"/>
          <w:lang w:eastAsia="ru-RU"/>
        </w:rPr>
        <w:t xml:space="preserve"> сформулировал следующие тенденции развития </w:t>
      </w:r>
      <w:bookmarkStart w:id="17" w:name="back19"/>
      <w:bookmarkEnd w:id="17"/>
      <w:r w:rsidRPr="008C5479">
        <w:rPr>
          <w:rFonts w:ascii="Times New Roman" w:eastAsia="Times New Roman" w:hAnsi="Times New Roman" w:cs="Times New Roman"/>
          <w:color w:val="7F7F7F" w:themeColor="text1" w:themeTint="80"/>
          <w:sz w:val="28"/>
          <w:szCs w:val="28"/>
          <w:lang w:eastAsia="ru-RU"/>
        </w:rPr>
        <w:t>техники</w:t>
      </w:r>
      <w:hyperlink r:id="rId81" w:anchor="s9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93</w:t>
        </w:r>
      </w:hyperlink>
      <w:proofErr w:type="gramStart"/>
      <w:r w:rsidRPr="008C5479">
        <w:rPr>
          <w:rFonts w:ascii="Times New Roman" w:eastAsia="Times New Roman" w:hAnsi="Times New Roman" w:cs="Times New Roman"/>
          <w:color w:val="7F7F7F" w:themeColor="text1" w:themeTint="80"/>
          <w:sz w:val="28"/>
          <w:szCs w:val="28"/>
          <w:lang w:eastAsia="ru-RU"/>
        </w:rPr>
        <w:t> :</w:t>
      </w:r>
      <w:proofErr w:type="gramEnd"/>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1. Увеличение параметров каждого единичного агрегата. Например, увеличение скорости самолета или грузоподъемности автомобиля.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2. Увеличение удельных характеристик машин и процессов.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3. Интенсификация производственных процессов (например, совмещение во времени нескольких этапов)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4. </w:t>
      </w:r>
      <w:proofErr w:type="gramStart"/>
      <w:r w:rsidRPr="008C5479">
        <w:rPr>
          <w:rFonts w:ascii="Times New Roman" w:eastAsia="Times New Roman" w:hAnsi="Times New Roman" w:cs="Times New Roman"/>
          <w:color w:val="7F7F7F" w:themeColor="text1" w:themeTint="80"/>
          <w:sz w:val="28"/>
          <w:szCs w:val="28"/>
          <w:lang w:eastAsia="ru-RU"/>
        </w:rPr>
        <w:t>"</w:t>
      </w:r>
      <w:proofErr w:type="spellStart"/>
      <w:r w:rsidRPr="008C5479">
        <w:rPr>
          <w:rFonts w:ascii="Times New Roman" w:eastAsia="Times New Roman" w:hAnsi="Times New Roman" w:cs="Times New Roman"/>
          <w:color w:val="7F7F7F" w:themeColor="text1" w:themeTint="80"/>
          <w:sz w:val="28"/>
          <w:szCs w:val="28"/>
          <w:lang w:eastAsia="ru-RU"/>
        </w:rPr>
        <w:t>Динамизиция</w:t>
      </w:r>
      <w:proofErr w:type="spellEnd"/>
      <w:r w:rsidRPr="008C5479">
        <w:rPr>
          <w:rFonts w:ascii="Times New Roman" w:eastAsia="Times New Roman" w:hAnsi="Times New Roman" w:cs="Times New Roman"/>
          <w:color w:val="7F7F7F" w:themeColor="text1" w:themeTint="80"/>
          <w:sz w:val="28"/>
          <w:szCs w:val="28"/>
          <w:lang w:eastAsia="ru-RU"/>
        </w:rPr>
        <w:t>" машин: машины с фиксированными характеристиками (вес, объем, форма и т.д.) вытесняются меняющимися в процессе работы машинами; "жесткие" конструкции вытесняются "гибкими".</w:t>
      </w:r>
      <w:proofErr w:type="gramEnd"/>
      <w:r w:rsidRPr="008C5479">
        <w:rPr>
          <w:rFonts w:ascii="Times New Roman" w:eastAsia="Times New Roman" w:hAnsi="Times New Roman" w:cs="Times New Roman"/>
          <w:color w:val="7F7F7F" w:themeColor="text1" w:themeTint="80"/>
          <w:sz w:val="28"/>
          <w:szCs w:val="28"/>
          <w:lang w:eastAsia="ru-RU"/>
        </w:rPr>
        <w:t xml:space="preserve"> Это заметная тенденция в развитии современной техники - разделение машины на несколько гибко сочлененных секций.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В этой же работе описывается понятие "Идеальная машина" </w:t>
      </w:r>
      <w:hyperlink r:id="rId82" w:anchor="s9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94</w:t>
        </w:r>
      </w:hyperlink>
      <w:proofErr w:type="gramStart"/>
      <w:r w:rsidRPr="008C5479">
        <w:rPr>
          <w:rFonts w:ascii="Times New Roman" w:eastAsia="Times New Roman" w:hAnsi="Times New Roman" w:cs="Times New Roman"/>
          <w:color w:val="7F7F7F" w:themeColor="text1" w:themeTint="80"/>
          <w:sz w:val="28"/>
          <w:szCs w:val="28"/>
          <w:lang w:eastAsia="ru-RU"/>
        </w:rPr>
        <w:t> :</w:t>
      </w:r>
      <w:proofErr w:type="gramEnd"/>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"Идеальная машина" - абстрактный эталон, в реальных условиях недостигаемый и отличающийся следующими обстоятельствами: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1. Все части идеальной машины все время несут полезную расчетную нагрузку.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2. Материал "идеальной машины" работает так, что его свойства используются наилучшим образом, например, металлические части работают только на растяжение, деревянные части - только на сжатие и т.д.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3. Для каждой части "идеальной машины</w:t>
      </w:r>
      <w:proofErr w:type="gramStart"/>
      <w:r w:rsidRPr="008C5479">
        <w:rPr>
          <w:rFonts w:ascii="Times New Roman" w:eastAsia="Times New Roman" w:hAnsi="Times New Roman" w:cs="Times New Roman"/>
          <w:color w:val="7F7F7F" w:themeColor="text1" w:themeTint="80"/>
          <w:sz w:val="28"/>
          <w:szCs w:val="28"/>
          <w:lang w:eastAsia="ru-RU"/>
        </w:rPr>
        <w:t>"с</w:t>
      </w:r>
      <w:proofErr w:type="gramEnd"/>
      <w:r w:rsidRPr="008C5479">
        <w:rPr>
          <w:rFonts w:ascii="Times New Roman" w:eastAsia="Times New Roman" w:hAnsi="Times New Roman" w:cs="Times New Roman"/>
          <w:color w:val="7F7F7F" w:themeColor="text1" w:themeTint="80"/>
          <w:sz w:val="28"/>
          <w:szCs w:val="28"/>
          <w:lang w:eastAsia="ru-RU"/>
        </w:rPr>
        <w:t>озданы наиболее благоприятные внешние условия (температура, давление, характер движения внешней среды и т.д.).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4. Если "идеальная машина" передвигается, то вес, </w:t>
      </w:r>
      <w:proofErr w:type="gramStart"/>
      <w:r w:rsidRPr="008C5479">
        <w:rPr>
          <w:rFonts w:ascii="Times New Roman" w:eastAsia="Times New Roman" w:hAnsi="Times New Roman" w:cs="Times New Roman"/>
          <w:color w:val="7F7F7F" w:themeColor="text1" w:themeTint="80"/>
          <w:sz w:val="28"/>
          <w:szCs w:val="28"/>
          <w:lang w:eastAsia="ru-RU"/>
        </w:rPr>
        <w:t>объем</w:t>
      </w:r>
      <w:proofErr w:type="gramEnd"/>
      <w:r w:rsidRPr="008C5479">
        <w:rPr>
          <w:rFonts w:ascii="Times New Roman" w:eastAsia="Times New Roman" w:hAnsi="Times New Roman" w:cs="Times New Roman"/>
          <w:color w:val="7F7F7F" w:themeColor="text1" w:themeTint="80"/>
          <w:sz w:val="28"/>
          <w:szCs w:val="28"/>
          <w:lang w:eastAsia="ru-RU"/>
        </w:rPr>
        <w:t xml:space="preserve"> и площадь </w:t>
      </w:r>
      <w:r w:rsidRPr="008C5479">
        <w:rPr>
          <w:rFonts w:ascii="Times New Roman" w:eastAsia="Times New Roman" w:hAnsi="Times New Roman" w:cs="Times New Roman"/>
          <w:color w:val="7F7F7F" w:themeColor="text1" w:themeTint="80"/>
          <w:sz w:val="28"/>
          <w:szCs w:val="28"/>
          <w:lang w:eastAsia="ru-RU"/>
        </w:rPr>
        <w:lastRenderedPageBreak/>
        <w:t>полезного груза совпадают или почти совпадают с весом, объемом и площадью самой машины.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5. "Идеальная машина" способна менять назначение (в пределах своей основной функции).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6. Межремонтный период частей равен сроку службы всей "идеальной машины".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Сравнивая "идеальную машину" с идеей изобретения, можно судить об уровне, вообще достигнутом в данной отрасли техники, и о качестве найденной идеи.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proofErr w:type="gramStart"/>
      <w:r w:rsidRPr="008C5479">
        <w:rPr>
          <w:rFonts w:ascii="Times New Roman" w:eastAsia="Times New Roman" w:hAnsi="Times New Roman" w:cs="Times New Roman"/>
          <w:color w:val="7F7F7F" w:themeColor="text1" w:themeTint="80"/>
          <w:sz w:val="28"/>
          <w:szCs w:val="28"/>
          <w:lang w:eastAsia="ru-RU"/>
        </w:rPr>
        <w:t xml:space="preserve">В середине 70-х годов </w:t>
      </w:r>
      <w:proofErr w:type="spellStart"/>
      <w:r w:rsidRPr="008C5479">
        <w:rPr>
          <w:rFonts w:ascii="Times New Roman" w:eastAsia="Times New Roman" w:hAnsi="Times New Roman" w:cs="Times New Roman"/>
          <w:color w:val="7F7F7F" w:themeColor="text1" w:themeTint="80"/>
          <w:sz w:val="28"/>
          <w:szCs w:val="28"/>
          <w:lang w:eastAsia="ru-RU"/>
        </w:rPr>
        <w:t>Г.Альтшуллер</w:t>
      </w:r>
      <w:proofErr w:type="spellEnd"/>
      <w:r w:rsidRPr="008C5479">
        <w:rPr>
          <w:rFonts w:ascii="Times New Roman" w:eastAsia="Times New Roman" w:hAnsi="Times New Roman" w:cs="Times New Roman"/>
          <w:color w:val="7F7F7F" w:themeColor="text1" w:themeTint="80"/>
          <w:sz w:val="28"/>
          <w:szCs w:val="28"/>
          <w:lang w:eastAsia="ru-RU"/>
        </w:rPr>
        <w:t xml:space="preserve"> разработал другую систему законов, которая была описана в двух работах "Линии жизни"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и "О законах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которые была распространена в</w:t>
      </w:r>
      <w:bookmarkStart w:id="18" w:name="back20"/>
      <w:r w:rsidRPr="008C5479">
        <w:rPr>
          <w:rFonts w:ascii="Times New Roman" w:eastAsia="Times New Roman" w:hAnsi="Times New Roman" w:cs="Times New Roman"/>
          <w:color w:val="7F7F7F" w:themeColor="text1" w:themeTint="80"/>
          <w:sz w:val="28"/>
          <w:szCs w:val="28"/>
          <w:lang w:eastAsia="ru-RU"/>
        </w:rPr>
        <w:t> </w:t>
      </w:r>
      <w:bookmarkEnd w:id="18"/>
      <w:r w:rsidRPr="008C5479">
        <w:rPr>
          <w:rFonts w:ascii="Times New Roman" w:eastAsia="Times New Roman" w:hAnsi="Times New Roman" w:cs="Times New Roman"/>
          <w:color w:val="7F7F7F" w:themeColor="text1" w:themeTint="80"/>
          <w:sz w:val="28"/>
          <w:szCs w:val="28"/>
          <w:lang w:eastAsia="ru-RU"/>
        </w:rPr>
        <w:t>школах ТРИЗ</w:t>
      </w:r>
      <w:hyperlink r:id="rId83" w:anchor="s9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95</w:t>
        </w:r>
      </w:hyperlink>
      <w:r w:rsidRPr="008C5479">
        <w:rPr>
          <w:rFonts w:ascii="Times New Roman" w:eastAsia="Times New Roman" w:hAnsi="Times New Roman" w:cs="Times New Roman"/>
          <w:color w:val="7F7F7F" w:themeColor="text1" w:themeTint="80"/>
          <w:sz w:val="28"/>
          <w:szCs w:val="28"/>
          <w:lang w:eastAsia="ru-RU"/>
        </w:rPr>
        <w:t> . В дальнейшем они были опубликована </w:t>
      </w:r>
      <w:hyperlink r:id="rId84" w:history="1">
        <w:r w:rsidRPr="008C5479">
          <w:rPr>
            <w:rFonts w:ascii="Times New Roman" w:eastAsia="Times New Roman" w:hAnsi="Times New Roman" w:cs="Times New Roman"/>
            <w:color w:val="7F7F7F" w:themeColor="text1" w:themeTint="80"/>
            <w:sz w:val="28"/>
            <w:szCs w:val="28"/>
            <w:u w:val="single"/>
            <w:lang w:eastAsia="ru-RU"/>
          </w:rPr>
          <w:t>[ http://www.trizminsk.org/c/1212.htm ]</w:t>
        </w:r>
      </w:hyperlink>
      <w:r w:rsidRPr="008C5479">
        <w:rPr>
          <w:rFonts w:ascii="Times New Roman" w:eastAsia="Times New Roman" w:hAnsi="Times New Roman" w:cs="Times New Roman"/>
          <w:color w:val="7F7F7F" w:themeColor="text1" w:themeTint="80"/>
          <w:sz w:val="28"/>
          <w:szCs w:val="28"/>
          <w:lang w:eastAsia="ru-RU"/>
        </w:rPr>
        <w:t> в книге "Творчество как точная наука" </w:t>
      </w:r>
      <w:hyperlink r:id="rId85" w:anchor="s96"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96</w:t>
        </w:r>
      </w:hyperlink>
      <w:r w:rsidRPr="008C5479">
        <w:rPr>
          <w:rFonts w:ascii="Times New Roman" w:eastAsia="Times New Roman" w:hAnsi="Times New Roman" w:cs="Times New Roman"/>
          <w:color w:val="7F7F7F" w:themeColor="text1" w:themeTint="80"/>
          <w:sz w:val="28"/>
          <w:szCs w:val="28"/>
          <w:lang w:eastAsia="ru-RU"/>
        </w:rPr>
        <w:t> . Законы были развиты на три группы: </w:t>
      </w:r>
      <w:r w:rsidRPr="008C5479">
        <w:rPr>
          <w:rFonts w:ascii="Times New Roman" w:eastAsia="Times New Roman" w:hAnsi="Times New Roman" w:cs="Times New Roman"/>
          <w:b/>
          <w:bCs/>
          <w:color w:val="7F7F7F" w:themeColor="text1" w:themeTint="80"/>
          <w:sz w:val="28"/>
          <w:szCs w:val="28"/>
          <w:lang w:eastAsia="ru-RU"/>
        </w:rPr>
        <w:t>"статика", "кинематика</w:t>
      </w:r>
      <w:proofErr w:type="gramEnd"/>
      <w:r w:rsidRPr="008C5479">
        <w:rPr>
          <w:rFonts w:ascii="Times New Roman" w:eastAsia="Times New Roman" w:hAnsi="Times New Roman" w:cs="Times New Roman"/>
          <w:b/>
          <w:bCs/>
          <w:color w:val="7F7F7F" w:themeColor="text1" w:themeTint="80"/>
          <w:sz w:val="28"/>
          <w:szCs w:val="28"/>
          <w:lang w:eastAsia="ru-RU"/>
        </w:rPr>
        <w:t>" и "динамика". </w:t>
      </w:r>
      <w:r w:rsidRPr="008C5479">
        <w:rPr>
          <w:rFonts w:ascii="Times New Roman" w:eastAsia="Times New Roman" w:hAnsi="Times New Roman" w:cs="Times New Roman"/>
          <w:color w:val="7F7F7F" w:themeColor="text1" w:themeTint="80"/>
          <w:sz w:val="28"/>
          <w:szCs w:val="28"/>
          <w:lang w:eastAsia="ru-RU"/>
        </w:rPr>
        <w:t>Приведем эти законы: </w:t>
      </w:r>
    </w:p>
    <w:p w:rsidR="005426B7" w:rsidRPr="008C5479" w:rsidRDefault="005426B7" w:rsidP="00EE07EF">
      <w:pPr>
        <w:spacing w:after="0" w:line="240" w:lineRule="auto"/>
        <w:ind w:firstLine="709"/>
        <w:jc w:val="both"/>
        <w:outlineLvl w:val="3"/>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Статика</w:t>
      </w:r>
    </w:p>
    <w:p w:rsidR="008C5479"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1. </w:t>
      </w:r>
      <w:r w:rsidRPr="008C5479">
        <w:rPr>
          <w:rFonts w:ascii="Times New Roman" w:eastAsia="Times New Roman" w:hAnsi="Times New Roman" w:cs="Times New Roman"/>
          <w:b/>
          <w:bCs/>
          <w:color w:val="7F7F7F" w:themeColor="text1" w:themeTint="80"/>
          <w:sz w:val="28"/>
          <w:szCs w:val="28"/>
          <w:lang w:eastAsia="ru-RU"/>
        </w:rPr>
        <w:t>Закон полноты частей системы</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t>Необходимым условием принципиальной жизнеспособности технической системы является наличие и минимальная работоспособность основных частей системы.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Следствие из закона 1: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t>Чтобы система была управляемой, необходимо, чтобы хотя бы одна её часть была управляемой.</w:t>
      </w:r>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2. </w:t>
      </w:r>
      <w:r w:rsidRPr="008C5479">
        <w:rPr>
          <w:rFonts w:ascii="Times New Roman" w:eastAsia="Times New Roman" w:hAnsi="Times New Roman" w:cs="Times New Roman"/>
          <w:b/>
          <w:bCs/>
          <w:color w:val="7F7F7F" w:themeColor="text1" w:themeTint="80"/>
          <w:sz w:val="28"/>
          <w:szCs w:val="28"/>
          <w:lang w:eastAsia="ru-RU"/>
        </w:rPr>
        <w:t>Закон "энергетической проводимости" системы</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t>Необходимым условием принципиальной жизнеспособности технической системы является сквозной проход энергии по всем частям системы. </w:t>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t>Следствие из закона 2.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t>Чтобы часть технической системы была управляемой, необходимо обеспечить энергетическую проводимость между этой частью и органами управления. </w:t>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t xml:space="preserve">3. </w:t>
      </w:r>
      <w:r w:rsidRPr="008C5479">
        <w:rPr>
          <w:rFonts w:ascii="Times New Roman" w:eastAsia="Times New Roman" w:hAnsi="Times New Roman" w:cs="Times New Roman"/>
          <w:b/>
          <w:bCs/>
          <w:color w:val="7F7F7F" w:themeColor="text1" w:themeTint="80"/>
          <w:sz w:val="28"/>
          <w:szCs w:val="28"/>
          <w:lang w:eastAsia="ru-RU"/>
        </w:rPr>
        <w:t>Закон согласования ритмики частей системы</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lastRenderedPageBreak/>
        <w:t>Необходимым условием принципиальной жизнеспособности технической системы является согласование ритмики (частоты колебаний, периодичности) всех частей системы</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b/>
          <w:bCs/>
          <w:color w:val="7F7F7F" w:themeColor="text1" w:themeTint="80"/>
          <w:sz w:val="28"/>
          <w:szCs w:val="28"/>
          <w:lang w:eastAsia="ru-RU"/>
        </w:rPr>
        <w:t>Кинематика</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4. </w:t>
      </w:r>
      <w:r w:rsidRPr="008C5479">
        <w:rPr>
          <w:rFonts w:ascii="Times New Roman" w:eastAsia="Times New Roman" w:hAnsi="Times New Roman" w:cs="Times New Roman"/>
          <w:b/>
          <w:bCs/>
          <w:color w:val="7F7F7F" w:themeColor="text1" w:themeTint="80"/>
          <w:sz w:val="28"/>
          <w:szCs w:val="28"/>
          <w:lang w:eastAsia="ru-RU"/>
        </w:rPr>
        <w:t>Закон увеличения степени идеальности системы</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t>Развитие всех систем идет в направлении увеличения степени идеальности. </w:t>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t xml:space="preserve">5. </w:t>
      </w:r>
      <w:r w:rsidRPr="008C5479">
        <w:rPr>
          <w:rFonts w:ascii="Times New Roman" w:eastAsia="Times New Roman" w:hAnsi="Times New Roman" w:cs="Times New Roman"/>
          <w:b/>
          <w:bCs/>
          <w:color w:val="7F7F7F" w:themeColor="text1" w:themeTint="80"/>
          <w:sz w:val="28"/>
          <w:szCs w:val="28"/>
          <w:lang w:eastAsia="ru-RU"/>
        </w:rPr>
        <w:t>Закон неравномерности развития частей системы</w:t>
      </w:r>
      <w:r w:rsidRPr="008C5479">
        <w:rPr>
          <w:rFonts w:ascii="Times New Roman" w:eastAsia="Times New Roman" w:hAnsi="Times New Roman" w:cs="Times New Roman"/>
          <w:b/>
          <w:bCs/>
          <w:color w:val="7F7F7F" w:themeColor="text1" w:themeTint="80"/>
          <w:sz w:val="28"/>
          <w:szCs w:val="28"/>
          <w:lang w:eastAsia="ru-RU"/>
        </w:rPr>
        <w:br/>
      </w:r>
      <w:r w:rsidRPr="008C5479">
        <w:rPr>
          <w:rFonts w:ascii="Times New Roman" w:eastAsia="Times New Roman" w:hAnsi="Times New Roman" w:cs="Times New Roman"/>
          <w:b/>
          <w:bCs/>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t>Развитие частей системы идет неравномерно; чем сложнее система, тем неравномерное развитие её частей. </w:t>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t xml:space="preserve">6. </w:t>
      </w:r>
      <w:r w:rsidRPr="008C5479">
        <w:rPr>
          <w:rFonts w:ascii="Times New Roman" w:eastAsia="Times New Roman" w:hAnsi="Times New Roman" w:cs="Times New Roman"/>
          <w:b/>
          <w:bCs/>
          <w:color w:val="7F7F7F" w:themeColor="text1" w:themeTint="80"/>
          <w:sz w:val="28"/>
          <w:szCs w:val="28"/>
          <w:lang w:eastAsia="ru-RU"/>
        </w:rPr>
        <w:t>Закон перехода в надсистему</w:t>
      </w:r>
      <w:proofErr w:type="gramStart"/>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t>И</w:t>
      </w:r>
      <w:proofErr w:type="gramEnd"/>
      <w:r w:rsidRPr="008C5479">
        <w:rPr>
          <w:rFonts w:ascii="Times New Roman" w:eastAsia="Times New Roman" w:hAnsi="Times New Roman" w:cs="Times New Roman"/>
          <w:i/>
          <w:iCs/>
          <w:color w:val="7F7F7F" w:themeColor="text1" w:themeTint="80"/>
          <w:sz w:val="28"/>
          <w:szCs w:val="28"/>
          <w:lang w:eastAsia="ru-RU"/>
        </w:rPr>
        <w:t>счерпав возможности развития, система включается в надсистему в качестве одной из частей; при этом дальнейшее развитие идет уже на уровне надсистемы</w:t>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br/>
        <w:t>.</w:t>
      </w:r>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b/>
          <w:bCs/>
          <w:color w:val="7F7F7F" w:themeColor="text1" w:themeTint="80"/>
          <w:sz w:val="28"/>
          <w:szCs w:val="28"/>
          <w:lang w:eastAsia="ru-RU"/>
        </w:rPr>
        <w:t>Динамика</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7. </w:t>
      </w:r>
      <w:r w:rsidRPr="008C5479">
        <w:rPr>
          <w:rFonts w:ascii="Times New Roman" w:eastAsia="Times New Roman" w:hAnsi="Times New Roman" w:cs="Times New Roman"/>
          <w:b/>
          <w:bCs/>
          <w:color w:val="7F7F7F" w:themeColor="text1" w:themeTint="80"/>
          <w:sz w:val="28"/>
          <w:szCs w:val="28"/>
          <w:lang w:eastAsia="ru-RU"/>
        </w:rPr>
        <w:t>Закон перехода с макро-уровня на микро-уровень</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t>Развитие рабочих органов системы идет сначала на макр</w:t>
      </w:r>
      <w:proofErr w:type="gramStart"/>
      <w:r w:rsidRPr="008C5479">
        <w:rPr>
          <w:rFonts w:ascii="Times New Roman" w:eastAsia="Times New Roman" w:hAnsi="Times New Roman" w:cs="Times New Roman"/>
          <w:i/>
          <w:iCs/>
          <w:color w:val="7F7F7F" w:themeColor="text1" w:themeTint="80"/>
          <w:sz w:val="28"/>
          <w:szCs w:val="28"/>
          <w:lang w:eastAsia="ru-RU"/>
        </w:rPr>
        <w:t>о-</w:t>
      </w:r>
      <w:proofErr w:type="gramEnd"/>
      <w:r w:rsidRPr="008C5479">
        <w:rPr>
          <w:rFonts w:ascii="Times New Roman" w:eastAsia="Times New Roman" w:hAnsi="Times New Roman" w:cs="Times New Roman"/>
          <w:i/>
          <w:iCs/>
          <w:color w:val="7F7F7F" w:themeColor="text1" w:themeTint="80"/>
          <w:sz w:val="28"/>
          <w:szCs w:val="28"/>
          <w:lang w:eastAsia="ru-RU"/>
        </w:rPr>
        <w:t>, а затем на микро-уровне. </w:t>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t xml:space="preserve">8. </w:t>
      </w:r>
      <w:r w:rsidRPr="008C5479">
        <w:rPr>
          <w:rFonts w:ascii="Times New Roman" w:eastAsia="Times New Roman" w:hAnsi="Times New Roman" w:cs="Times New Roman"/>
          <w:b/>
          <w:bCs/>
          <w:color w:val="7F7F7F" w:themeColor="text1" w:themeTint="80"/>
          <w:sz w:val="28"/>
          <w:szCs w:val="28"/>
          <w:lang w:eastAsia="ru-RU"/>
        </w:rPr>
        <w:t xml:space="preserve">Закон увеличения степени </w:t>
      </w:r>
      <w:proofErr w:type="spellStart"/>
      <w:r w:rsidRPr="008C5479">
        <w:rPr>
          <w:rFonts w:ascii="Times New Roman" w:eastAsia="Times New Roman" w:hAnsi="Times New Roman" w:cs="Times New Roman"/>
          <w:b/>
          <w:bCs/>
          <w:color w:val="7F7F7F" w:themeColor="text1" w:themeTint="80"/>
          <w:sz w:val="28"/>
          <w:szCs w:val="28"/>
          <w:lang w:eastAsia="ru-RU"/>
        </w:rPr>
        <w:t>вепольности</w:t>
      </w:r>
      <w:proofErr w:type="spellEnd"/>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t xml:space="preserve">Развитие </w:t>
      </w:r>
      <w:r w:rsidR="00EE07EF" w:rsidRPr="008C5479">
        <w:rPr>
          <w:rFonts w:ascii="Times New Roman" w:eastAsia="Times New Roman" w:hAnsi="Times New Roman" w:cs="Times New Roman"/>
          <w:i/>
          <w:iCs/>
          <w:color w:val="7F7F7F" w:themeColor="text1" w:themeTint="80"/>
          <w:sz w:val="28"/>
          <w:szCs w:val="28"/>
          <w:lang w:eastAsia="ru-RU"/>
        </w:rPr>
        <w:t>технологических машин</w:t>
      </w:r>
      <w:r w:rsidRPr="008C5479">
        <w:rPr>
          <w:rFonts w:ascii="Times New Roman" w:eastAsia="Times New Roman" w:hAnsi="Times New Roman" w:cs="Times New Roman"/>
          <w:i/>
          <w:iCs/>
          <w:color w:val="7F7F7F" w:themeColor="text1" w:themeTint="80"/>
          <w:sz w:val="28"/>
          <w:szCs w:val="28"/>
          <w:lang w:eastAsia="ru-RU"/>
        </w:rPr>
        <w:t xml:space="preserve"> идет в направлении увеличения степени </w:t>
      </w:r>
      <w:proofErr w:type="spellStart"/>
      <w:r w:rsidRPr="008C5479">
        <w:rPr>
          <w:rFonts w:ascii="Times New Roman" w:eastAsia="Times New Roman" w:hAnsi="Times New Roman" w:cs="Times New Roman"/>
          <w:i/>
          <w:iCs/>
          <w:color w:val="7F7F7F" w:themeColor="text1" w:themeTint="80"/>
          <w:sz w:val="28"/>
          <w:szCs w:val="28"/>
          <w:lang w:eastAsia="ru-RU"/>
        </w:rPr>
        <w:t>вепольности</w:t>
      </w:r>
      <w:proofErr w:type="spellEnd"/>
      <w:r w:rsidRPr="008C5479">
        <w:rPr>
          <w:rFonts w:ascii="Times New Roman" w:eastAsia="Times New Roman" w:hAnsi="Times New Roman" w:cs="Times New Roman"/>
          <w:i/>
          <w:iCs/>
          <w:color w:val="7F7F7F" w:themeColor="text1" w:themeTint="80"/>
          <w:sz w:val="28"/>
          <w:szCs w:val="28"/>
          <w:lang w:eastAsia="ru-RU"/>
        </w:rPr>
        <w:t>. </w:t>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i/>
          <w:iCs/>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t xml:space="preserve">В дальнейших работах </w:t>
      </w:r>
      <w:proofErr w:type="spellStart"/>
      <w:r w:rsidRPr="008C5479">
        <w:rPr>
          <w:rFonts w:ascii="Times New Roman" w:eastAsia="Times New Roman" w:hAnsi="Times New Roman" w:cs="Times New Roman"/>
          <w:color w:val="7F7F7F" w:themeColor="text1" w:themeTint="80"/>
          <w:sz w:val="28"/>
          <w:szCs w:val="28"/>
          <w:lang w:eastAsia="ru-RU"/>
        </w:rPr>
        <w:t>Г.Альтшуллер</w:t>
      </w:r>
      <w:proofErr w:type="spellEnd"/>
      <w:r w:rsidRPr="008C5479">
        <w:rPr>
          <w:rFonts w:ascii="Times New Roman" w:eastAsia="Times New Roman" w:hAnsi="Times New Roman" w:cs="Times New Roman"/>
          <w:color w:val="7F7F7F" w:themeColor="text1" w:themeTint="80"/>
          <w:sz w:val="28"/>
          <w:szCs w:val="28"/>
          <w:lang w:eastAsia="ru-RU"/>
        </w:rPr>
        <w:t xml:space="preserve"> уточнил понятие законов </w:t>
      </w:r>
      <w:r w:rsidRPr="008C5479">
        <w:rPr>
          <w:rFonts w:ascii="Times New Roman" w:eastAsia="Times New Roman" w:hAnsi="Times New Roman" w:cs="Times New Roman"/>
          <w:b/>
          <w:bCs/>
          <w:color w:val="7F7F7F" w:themeColor="text1" w:themeTint="80"/>
          <w:sz w:val="28"/>
          <w:szCs w:val="28"/>
          <w:lang w:eastAsia="ru-RU"/>
        </w:rPr>
        <w:t>перехода в надсистему и увеличения степени </w:t>
      </w:r>
      <w:bookmarkStart w:id="19" w:name="back21"/>
      <w:bookmarkEnd w:id="19"/>
      <w:r w:rsidRPr="008C5479">
        <w:rPr>
          <w:rFonts w:ascii="Times New Roman" w:eastAsia="Times New Roman" w:hAnsi="Times New Roman" w:cs="Times New Roman"/>
          <w:b/>
          <w:bCs/>
          <w:color w:val="7F7F7F" w:themeColor="text1" w:themeTint="80"/>
          <w:sz w:val="28"/>
          <w:szCs w:val="28"/>
          <w:lang w:eastAsia="ru-RU"/>
        </w:rPr>
        <w:t>вепольности</w:t>
      </w:r>
      <w:hyperlink r:id="rId86" w:anchor="s97"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97</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Разработка законов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велась автором с 1973 года. Основные теоретические материалы были сформулированы к 1984 году. В основу этих исследований положены законы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разработанные автором теории решения изобретательских задач Генрихом </w:t>
      </w:r>
      <w:proofErr w:type="spellStart"/>
      <w:r w:rsidRPr="008C5479">
        <w:rPr>
          <w:rFonts w:ascii="Times New Roman" w:eastAsia="Times New Roman" w:hAnsi="Times New Roman" w:cs="Times New Roman"/>
          <w:color w:val="7F7F7F" w:themeColor="text1" w:themeTint="80"/>
          <w:sz w:val="28"/>
          <w:szCs w:val="28"/>
          <w:lang w:eastAsia="ru-RU"/>
        </w:rPr>
        <w:t>Альтшуллером</w:t>
      </w:r>
      <w:proofErr w:type="spellEnd"/>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В период 1973-1975 годы автором разрабатывались отдельные цепочки, которые обсуждались по переписке и при личных встречах с Генрихом </w:t>
      </w:r>
      <w:proofErr w:type="spellStart"/>
      <w:r w:rsidRPr="008C5479">
        <w:rPr>
          <w:rFonts w:ascii="Times New Roman" w:eastAsia="Times New Roman" w:hAnsi="Times New Roman" w:cs="Times New Roman"/>
          <w:color w:val="7F7F7F" w:themeColor="text1" w:themeTint="80"/>
          <w:sz w:val="28"/>
          <w:szCs w:val="28"/>
          <w:lang w:eastAsia="ru-RU"/>
        </w:rPr>
        <w:t>Альтшуллером</w:t>
      </w:r>
      <w:proofErr w:type="spellEnd"/>
      <w:r w:rsidRPr="008C5479">
        <w:rPr>
          <w:rFonts w:ascii="Times New Roman" w:eastAsia="Times New Roman" w:hAnsi="Times New Roman" w:cs="Times New Roman"/>
          <w:color w:val="7F7F7F" w:themeColor="text1" w:themeTint="80"/>
          <w:sz w:val="28"/>
          <w:szCs w:val="28"/>
          <w:lang w:eastAsia="ru-RU"/>
        </w:rPr>
        <w:t xml:space="preserve"> и Борисом </w:t>
      </w:r>
      <w:proofErr w:type="spellStart"/>
      <w:r w:rsidRPr="008C5479">
        <w:rPr>
          <w:rFonts w:ascii="Times New Roman" w:eastAsia="Times New Roman" w:hAnsi="Times New Roman" w:cs="Times New Roman"/>
          <w:color w:val="7F7F7F" w:themeColor="text1" w:themeTint="80"/>
          <w:sz w:val="28"/>
          <w:szCs w:val="28"/>
          <w:lang w:eastAsia="ru-RU"/>
        </w:rPr>
        <w:t>Голдовским</w:t>
      </w:r>
      <w:proofErr w:type="spellEnd"/>
      <w:r w:rsidRPr="008C5479">
        <w:rPr>
          <w:rFonts w:ascii="Times New Roman" w:eastAsia="Times New Roman" w:hAnsi="Times New Roman" w:cs="Times New Roman"/>
          <w:color w:val="7F7F7F" w:themeColor="text1" w:themeTint="80"/>
          <w:sz w:val="28"/>
          <w:szCs w:val="28"/>
          <w:lang w:eastAsia="ru-RU"/>
        </w:rPr>
        <w:t xml:space="preserve">. В частности, была разработана </w:t>
      </w:r>
      <w:r w:rsidRPr="008C5479">
        <w:rPr>
          <w:rFonts w:ascii="Times New Roman" w:eastAsia="Times New Roman" w:hAnsi="Times New Roman" w:cs="Times New Roman"/>
          <w:color w:val="7F7F7F" w:themeColor="text1" w:themeTint="80"/>
          <w:sz w:val="28"/>
          <w:szCs w:val="28"/>
          <w:lang w:eastAsia="ru-RU"/>
        </w:rPr>
        <w:lastRenderedPageBreak/>
        <w:t xml:space="preserve">цепочка дробления. </w:t>
      </w:r>
      <w:proofErr w:type="gramStart"/>
      <w:r w:rsidRPr="008C5479">
        <w:rPr>
          <w:rFonts w:ascii="Times New Roman" w:eastAsia="Times New Roman" w:hAnsi="Times New Roman" w:cs="Times New Roman"/>
          <w:color w:val="7F7F7F" w:themeColor="text1" w:themeTint="80"/>
          <w:sz w:val="28"/>
          <w:szCs w:val="28"/>
          <w:lang w:eastAsia="ru-RU"/>
        </w:rPr>
        <w:t xml:space="preserve">В этот период наиболее сильные теоретические работы по законам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кроме </w:t>
      </w:r>
      <w:proofErr w:type="spellStart"/>
      <w:r w:rsidRPr="008C5479">
        <w:rPr>
          <w:rFonts w:ascii="Times New Roman" w:eastAsia="Times New Roman" w:hAnsi="Times New Roman" w:cs="Times New Roman"/>
          <w:color w:val="7F7F7F" w:themeColor="text1" w:themeTint="80"/>
          <w:sz w:val="28"/>
          <w:szCs w:val="28"/>
          <w:lang w:eastAsia="ru-RU"/>
        </w:rPr>
        <w:t>Г.Альтшуллера</w:t>
      </w:r>
      <w:proofErr w:type="spellEnd"/>
      <w:r w:rsidRPr="008C5479">
        <w:rPr>
          <w:rFonts w:ascii="Times New Roman" w:eastAsia="Times New Roman" w:hAnsi="Times New Roman" w:cs="Times New Roman"/>
          <w:color w:val="7F7F7F" w:themeColor="text1" w:themeTint="80"/>
          <w:sz w:val="28"/>
          <w:szCs w:val="28"/>
          <w:lang w:eastAsia="ru-RU"/>
        </w:rPr>
        <w:t>, были сделаны Б.Голдовским</w:t>
      </w:r>
      <w:hyperlink r:id="rId87" w:anchor="s98"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98</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В дальнейшем автор неоднократно обсуждал результаты исследований в Ленинградской школе ТРИЗ со своими коллегами и друзьями </w:t>
      </w:r>
      <w:proofErr w:type="spellStart"/>
      <w:r w:rsidRPr="008C5479">
        <w:rPr>
          <w:rFonts w:ascii="Times New Roman" w:eastAsia="Times New Roman" w:hAnsi="Times New Roman" w:cs="Times New Roman"/>
          <w:color w:val="7F7F7F" w:themeColor="text1" w:themeTint="80"/>
          <w:sz w:val="28"/>
          <w:szCs w:val="28"/>
          <w:lang w:eastAsia="ru-RU"/>
        </w:rPr>
        <w:t>Волюславом</w:t>
      </w:r>
      <w:proofErr w:type="spellEnd"/>
      <w:r w:rsidRPr="008C5479">
        <w:rPr>
          <w:rFonts w:ascii="Times New Roman" w:eastAsia="Times New Roman" w:hAnsi="Times New Roman" w:cs="Times New Roman"/>
          <w:color w:val="7F7F7F" w:themeColor="text1" w:themeTint="80"/>
          <w:sz w:val="28"/>
          <w:szCs w:val="28"/>
          <w:lang w:eastAsia="ru-RU"/>
        </w:rPr>
        <w:t xml:space="preserve"> Митрофановым, Борисом </w:t>
      </w:r>
      <w:proofErr w:type="spellStart"/>
      <w:r w:rsidRPr="008C5479">
        <w:rPr>
          <w:rFonts w:ascii="Times New Roman" w:eastAsia="Times New Roman" w:hAnsi="Times New Roman" w:cs="Times New Roman"/>
          <w:color w:val="7F7F7F" w:themeColor="text1" w:themeTint="80"/>
          <w:sz w:val="28"/>
          <w:szCs w:val="28"/>
          <w:lang w:eastAsia="ru-RU"/>
        </w:rPr>
        <w:t>Злотиным</w:t>
      </w:r>
      <w:proofErr w:type="spellEnd"/>
      <w:r w:rsidRPr="008C5479">
        <w:rPr>
          <w:rFonts w:ascii="Times New Roman" w:eastAsia="Times New Roman" w:hAnsi="Times New Roman" w:cs="Times New Roman"/>
          <w:color w:val="7F7F7F" w:themeColor="text1" w:themeTint="80"/>
          <w:sz w:val="28"/>
          <w:szCs w:val="28"/>
          <w:lang w:eastAsia="ru-RU"/>
        </w:rPr>
        <w:t xml:space="preserve">, </w:t>
      </w:r>
      <w:proofErr w:type="spellStart"/>
      <w:r w:rsidRPr="008C5479">
        <w:rPr>
          <w:rFonts w:ascii="Times New Roman" w:eastAsia="Times New Roman" w:hAnsi="Times New Roman" w:cs="Times New Roman"/>
          <w:color w:val="7F7F7F" w:themeColor="text1" w:themeTint="80"/>
          <w:sz w:val="28"/>
          <w:szCs w:val="28"/>
          <w:lang w:eastAsia="ru-RU"/>
        </w:rPr>
        <w:t>Эстер</w:t>
      </w:r>
      <w:proofErr w:type="spellEnd"/>
      <w:r w:rsidRPr="008C5479">
        <w:rPr>
          <w:rFonts w:ascii="Times New Roman" w:eastAsia="Times New Roman" w:hAnsi="Times New Roman" w:cs="Times New Roman"/>
          <w:color w:val="7F7F7F" w:themeColor="text1" w:themeTint="80"/>
          <w:sz w:val="28"/>
          <w:szCs w:val="28"/>
          <w:lang w:eastAsia="ru-RU"/>
        </w:rPr>
        <w:t xml:space="preserve"> </w:t>
      </w:r>
      <w:proofErr w:type="spellStart"/>
      <w:r w:rsidRPr="008C5479">
        <w:rPr>
          <w:rFonts w:ascii="Times New Roman" w:eastAsia="Times New Roman" w:hAnsi="Times New Roman" w:cs="Times New Roman"/>
          <w:color w:val="7F7F7F" w:themeColor="text1" w:themeTint="80"/>
          <w:sz w:val="28"/>
          <w:szCs w:val="28"/>
          <w:lang w:eastAsia="ru-RU"/>
        </w:rPr>
        <w:t>Злотин</w:t>
      </w:r>
      <w:proofErr w:type="spellEnd"/>
      <w:r w:rsidRPr="008C5479">
        <w:rPr>
          <w:rFonts w:ascii="Times New Roman" w:eastAsia="Times New Roman" w:hAnsi="Times New Roman" w:cs="Times New Roman"/>
          <w:color w:val="7F7F7F" w:themeColor="text1" w:themeTint="80"/>
          <w:sz w:val="28"/>
          <w:szCs w:val="28"/>
          <w:lang w:eastAsia="ru-RU"/>
        </w:rPr>
        <w:t xml:space="preserve">, Семеном </w:t>
      </w:r>
      <w:proofErr w:type="spellStart"/>
      <w:r w:rsidRPr="008C5479">
        <w:rPr>
          <w:rFonts w:ascii="Times New Roman" w:eastAsia="Times New Roman" w:hAnsi="Times New Roman" w:cs="Times New Roman"/>
          <w:color w:val="7F7F7F" w:themeColor="text1" w:themeTint="80"/>
          <w:sz w:val="28"/>
          <w:szCs w:val="28"/>
          <w:lang w:eastAsia="ru-RU"/>
        </w:rPr>
        <w:t>Литвиным</w:t>
      </w:r>
      <w:proofErr w:type="spellEnd"/>
      <w:r w:rsidRPr="008C5479">
        <w:rPr>
          <w:rFonts w:ascii="Times New Roman" w:eastAsia="Times New Roman" w:hAnsi="Times New Roman" w:cs="Times New Roman"/>
          <w:color w:val="7F7F7F" w:themeColor="text1" w:themeTint="80"/>
          <w:sz w:val="28"/>
          <w:szCs w:val="28"/>
          <w:lang w:eastAsia="ru-RU"/>
        </w:rPr>
        <w:t xml:space="preserve">, Игорем Викентьевым, Владимиром Герасимовым, Вадимом </w:t>
      </w:r>
      <w:proofErr w:type="spellStart"/>
      <w:r w:rsidRPr="008C5479">
        <w:rPr>
          <w:rFonts w:ascii="Times New Roman" w:eastAsia="Times New Roman" w:hAnsi="Times New Roman" w:cs="Times New Roman"/>
          <w:color w:val="7F7F7F" w:themeColor="text1" w:themeTint="80"/>
          <w:sz w:val="28"/>
          <w:szCs w:val="28"/>
          <w:lang w:eastAsia="ru-RU"/>
        </w:rPr>
        <w:t>Канером</w:t>
      </w:r>
      <w:proofErr w:type="spellEnd"/>
      <w:r w:rsidRPr="008C5479">
        <w:rPr>
          <w:rFonts w:ascii="Times New Roman" w:eastAsia="Times New Roman" w:hAnsi="Times New Roman" w:cs="Times New Roman"/>
          <w:color w:val="7F7F7F" w:themeColor="text1" w:themeTint="80"/>
          <w:sz w:val="28"/>
          <w:szCs w:val="28"/>
          <w:lang w:eastAsia="ru-RU"/>
        </w:rPr>
        <w:t xml:space="preserve"> и многими другими.</w:t>
      </w:r>
      <w:proofErr w:type="gramEnd"/>
      <w:r w:rsidRPr="008C5479">
        <w:rPr>
          <w:rFonts w:ascii="Times New Roman" w:eastAsia="Times New Roman" w:hAnsi="Times New Roman" w:cs="Times New Roman"/>
          <w:color w:val="7F7F7F" w:themeColor="text1" w:themeTint="80"/>
          <w:sz w:val="28"/>
          <w:szCs w:val="28"/>
          <w:lang w:eastAsia="ru-RU"/>
        </w:rPr>
        <w:t xml:space="preserve"> Большую работу по анализу моих работ провел мой друг Борис </w:t>
      </w:r>
      <w:proofErr w:type="spellStart"/>
      <w:r w:rsidRPr="008C5479">
        <w:rPr>
          <w:rFonts w:ascii="Times New Roman" w:eastAsia="Times New Roman" w:hAnsi="Times New Roman" w:cs="Times New Roman"/>
          <w:color w:val="7F7F7F" w:themeColor="text1" w:themeTint="80"/>
          <w:sz w:val="28"/>
          <w:szCs w:val="28"/>
          <w:lang w:eastAsia="ru-RU"/>
        </w:rPr>
        <w:t>Голдовский</w:t>
      </w:r>
      <w:proofErr w:type="spellEnd"/>
      <w:r w:rsidRPr="008C5479">
        <w:rPr>
          <w:rFonts w:ascii="Times New Roman" w:eastAsia="Times New Roman" w:hAnsi="Times New Roman" w:cs="Times New Roman"/>
          <w:color w:val="7F7F7F" w:themeColor="text1" w:themeTint="80"/>
          <w:sz w:val="28"/>
          <w:szCs w:val="28"/>
          <w:lang w:eastAsia="ru-RU"/>
        </w:rPr>
        <w:t xml:space="preserve">. Советы этих людей и их теоретические работы существенно повлияли на формирование моих взглядов на законы развитие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Результаты работ докладывались на традиционном ежегодном Ленинградском семинаре, начиная с 1976 года. С 1984 года эти исследования проводились совместно с </w:t>
      </w:r>
      <w:proofErr w:type="spellStart"/>
      <w:r w:rsidRPr="008C5479">
        <w:rPr>
          <w:rFonts w:ascii="Times New Roman" w:eastAsia="Times New Roman" w:hAnsi="Times New Roman" w:cs="Times New Roman"/>
          <w:color w:val="7F7F7F" w:themeColor="text1" w:themeTint="80"/>
          <w:sz w:val="28"/>
          <w:szCs w:val="28"/>
          <w:lang w:eastAsia="ru-RU"/>
        </w:rPr>
        <w:t>Э.Злотин</w:t>
      </w:r>
      <w:proofErr w:type="spellEnd"/>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Первая система законов была доложена автором в 1980 на Ленинградском семинаре. Более детальная система была доложена на традиционном Ленинградском семинаре в 1981 году семинаре. </w:t>
      </w:r>
      <w:proofErr w:type="gramStart"/>
      <w:r w:rsidRPr="008C5479">
        <w:rPr>
          <w:rFonts w:ascii="Times New Roman" w:eastAsia="Times New Roman" w:hAnsi="Times New Roman" w:cs="Times New Roman"/>
          <w:color w:val="7F7F7F" w:themeColor="text1" w:themeTint="80"/>
          <w:sz w:val="28"/>
          <w:szCs w:val="28"/>
          <w:lang w:eastAsia="ru-RU"/>
        </w:rPr>
        <w:t>Введены и определены законы избыточности и толерантности</w:t>
      </w:r>
      <w:hyperlink r:id="rId88" w:anchor="s99"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99</w:t>
        </w:r>
      </w:hyperlink>
      <w:r w:rsidRPr="008C5479">
        <w:rPr>
          <w:rFonts w:ascii="Times New Roman" w:eastAsia="Times New Roman" w:hAnsi="Times New Roman" w:cs="Times New Roman"/>
          <w:color w:val="7F7F7F" w:themeColor="text1" w:themeTint="80"/>
          <w:sz w:val="28"/>
          <w:szCs w:val="28"/>
          <w:lang w:eastAsia="ru-RU"/>
        </w:rPr>
        <w:t> . Полностью сформированная система законов была доложена на семинаре преподавателей и разработчиков ТРИЗ (Петрозаводск-82), а опубликована в 1983</w:t>
      </w:r>
      <w:hyperlink r:id="rId89" w:anchor="s100"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100</w:t>
        </w:r>
      </w:hyperlink>
      <w:r w:rsidRPr="008C5479">
        <w:rPr>
          <w:rFonts w:ascii="Times New Roman" w:eastAsia="Times New Roman" w:hAnsi="Times New Roman" w:cs="Times New Roman"/>
          <w:color w:val="7F7F7F" w:themeColor="text1" w:themeTint="80"/>
          <w:sz w:val="28"/>
          <w:szCs w:val="28"/>
          <w:lang w:eastAsia="ru-RU"/>
        </w:rPr>
        <w:t> и 1984 году</w:t>
      </w:r>
      <w:hyperlink r:id="rId90" w:anchor="s10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101</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Полностью система законов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представленная в данной серии статей, была разработана автором в 1985 году</w:t>
      </w:r>
      <w:hyperlink r:id="rId91" w:anchor="s10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102</w:t>
        </w:r>
      </w:hyperlink>
      <w:r w:rsidRPr="008C5479">
        <w:rPr>
          <w:rFonts w:ascii="Times New Roman" w:eastAsia="Times New Roman" w:hAnsi="Times New Roman" w:cs="Times New Roman"/>
          <w:color w:val="7F7F7F" w:themeColor="text1" w:themeTint="80"/>
          <w:sz w:val="28"/>
          <w:szCs w:val="28"/>
          <w:lang w:eastAsia="ru-RU"/>
        </w:rPr>
        <w:t xml:space="preserve"> . В этой работе излагалась и методика прогнозирования на основе законов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w:t>
      </w:r>
      <w:proofErr w:type="gramEnd"/>
      <w:r w:rsidR="00EE07EF" w:rsidRPr="008C5479">
        <w:rPr>
          <w:rFonts w:ascii="Times New Roman" w:eastAsia="Times New Roman" w:hAnsi="Times New Roman" w:cs="Times New Roman"/>
          <w:color w:val="7F7F7F" w:themeColor="text1" w:themeTint="80"/>
          <w:sz w:val="28"/>
          <w:szCs w:val="28"/>
          <w:lang w:eastAsia="ru-RU"/>
        </w:rPr>
        <w:t xml:space="preserve"> машин</w:t>
      </w:r>
      <w:r w:rsidRPr="008C5479">
        <w:rPr>
          <w:rFonts w:ascii="Times New Roman" w:eastAsia="Times New Roman" w:hAnsi="Times New Roman" w:cs="Times New Roman"/>
          <w:color w:val="7F7F7F" w:themeColor="text1" w:themeTint="80"/>
          <w:sz w:val="28"/>
          <w:szCs w:val="28"/>
          <w:lang w:eastAsia="ru-RU"/>
        </w:rPr>
        <w:t xml:space="preserve"> и системного анализа на примере развития судостроения и в частности подводных аппаратов. В дальнейшем эта методика была уточнена и использована для прогнозирования развития сварки</w:t>
      </w:r>
      <w:hyperlink r:id="rId92" w:anchor="s10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103</w:t>
        </w:r>
      </w:hyperlink>
      <w:r w:rsidRPr="008C5479">
        <w:rPr>
          <w:rFonts w:ascii="Times New Roman" w:eastAsia="Times New Roman" w:hAnsi="Times New Roman" w:cs="Times New Roman"/>
          <w:color w:val="7F7F7F" w:themeColor="text1" w:themeTint="80"/>
          <w:sz w:val="28"/>
          <w:szCs w:val="28"/>
          <w:lang w:eastAsia="ru-RU"/>
        </w:rPr>
        <w:t> . Некоторая детализация законов и уточнение структуры системы законов поводились и в дальнейшем. Разработка представленной системы законов была завершена к 1987 году и опубликована в 1989 году</w:t>
      </w:r>
      <w:hyperlink r:id="rId93" w:anchor="s10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104</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Параллельно с нашими разработками вились разработки законов и другими авторами. Безусловно, центральное место занимали материалы, разрабатываемые Генрихом </w:t>
      </w:r>
      <w:bookmarkStart w:id="20" w:name="back22"/>
      <w:bookmarkEnd w:id="20"/>
      <w:r w:rsidRPr="008C5479">
        <w:rPr>
          <w:rFonts w:ascii="Times New Roman" w:eastAsia="Times New Roman" w:hAnsi="Times New Roman" w:cs="Times New Roman"/>
          <w:color w:val="7F7F7F" w:themeColor="text1" w:themeTint="80"/>
          <w:sz w:val="28"/>
          <w:szCs w:val="28"/>
          <w:lang w:eastAsia="ru-RU"/>
        </w:rPr>
        <w:t>Альтшуллером</w:t>
      </w:r>
      <w:hyperlink r:id="rId94" w:anchor="s10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105</w:t>
        </w:r>
      </w:hyperlink>
      <w:r w:rsidRPr="008C5479">
        <w:rPr>
          <w:rFonts w:ascii="Times New Roman" w:eastAsia="Times New Roman" w:hAnsi="Times New Roman" w:cs="Times New Roman"/>
          <w:color w:val="7F7F7F" w:themeColor="text1" w:themeTint="80"/>
          <w:sz w:val="28"/>
          <w:szCs w:val="28"/>
          <w:lang w:eastAsia="ru-RU"/>
        </w:rPr>
        <w:t> , где он описал систему законов и сформулировал каждый отдельный закон.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Интенсивно велась разработка отдельных законов, развивающие и дополняющие законы, сформулированные </w:t>
      </w:r>
      <w:proofErr w:type="spellStart"/>
      <w:r w:rsidRPr="008C5479">
        <w:rPr>
          <w:rFonts w:ascii="Times New Roman" w:eastAsia="Times New Roman" w:hAnsi="Times New Roman" w:cs="Times New Roman"/>
          <w:color w:val="7F7F7F" w:themeColor="text1" w:themeTint="80"/>
          <w:sz w:val="28"/>
          <w:szCs w:val="28"/>
          <w:lang w:eastAsia="ru-RU"/>
        </w:rPr>
        <w:t>Г.Альтшуллером</w:t>
      </w:r>
      <w:proofErr w:type="spellEnd"/>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Закон увеличения степени </w:t>
      </w:r>
      <w:r w:rsidRPr="008C5479">
        <w:rPr>
          <w:rFonts w:ascii="Times New Roman" w:eastAsia="Times New Roman" w:hAnsi="Times New Roman" w:cs="Times New Roman"/>
          <w:b/>
          <w:bCs/>
          <w:color w:val="7F7F7F" w:themeColor="text1" w:themeTint="80"/>
          <w:sz w:val="28"/>
          <w:szCs w:val="28"/>
          <w:lang w:eastAsia="ru-RU"/>
        </w:rPr>
        <w:t>идеальности </w:t>
      </w:r>
      <w:r w:rsidRPr="008C5479">
        <w:rPr>
          <w:rFonts w:ascii="Times New Roman" w:eastAsia="Times New Roman" w:hAnsi="Times New Roman" w:cs="Times New Roman"/>
          <w:color w:val="7F7F7F" w:themeColor="text1" w:themeTint="80"/>
          <w:sz w:val="28"/>
          <w:szCs w:val="28"/>
          <w:lang w:eastAsia="ru-RU"/>
        </w:rPr>
        <w:t>разрабатывали В.Петров</w:t>
      </w:r>
      <w:hyperlink r:id="rId95" w:anchor="s106"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106</w:t>
        </w:r>
      </w:hyperlink>
      <w:r w:rsidRPr="008C5479">
        <w:rPr>
          <w:rFonts w:ascii="Times New Roman" w:eastAsia="Times New Roman" w:hAnsi="Times New Roman" w:cs="Times New Roman"/>
          <w:color w:val="7F7F7F" w:themeColor="text1" w:themeTint="80"/>
          <w:sz w:val="28"/>
          <w:szCs w:val="28"/>
          <w:lang w:eastAsia="ru-RU"/>
        </w:rPr>
        <w:t xml:space="preserve"> , Юрий </w:t>
      </w:r>
      <w:proofErr w:type="spellStart"/>
      <w:r w:rsidRPr="008C5479">
        <w:rPr>
          <w:rFonts w:ascii="Times New Roman" w:eastAsia="Times New Roman" w:hAnsi="Times New Roman" w:cs="Times New Roman"/>
          <w:color w:val="7F7F7F" w:themeColor="text1" w:themeTint="80"/>
          <w:sz w:val="28"/>
          <w:szCs w:val="28"/>
          <w:lang w:eastAsia="ru-RU"/>
        </w:rPr>
        <w:t>Саламатов</w:t>
      </w:r>
      <w:proofErr w:type="spellEnd"/>
      <w:r w:rsidRPr="008C5479">
        <w:rPr>
          <w:rFonts w:ascii="Times New Roman" w:eastAsia="Times New Roman" w:hAnsi="Times New Roman" w:cs="Times New Roman"/>
          <w:color w:val="7F7F7F" w:themeColor="text1" w:themeTint="80"/>
          <w:sz w:val="28"/>
          <w:szCs w:val="28"/>
          <w:lang w:eastAsia="ru-RU"/>
        </w:rPr>
        <w:t xml:space="preserve"> и Игорь Кондраков</w:t>
      </w:r>
      <w:hyperlink r:id="rId96" w:anchor="s107"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107</w:t>
        </w:r>
      </w:hyperlink>
      <w:r w:rsidRPr="008C5479">
        <w:rPr>
          <w:rFonts w:ascii="Times New Roman" w:eastAsia="Times New Roman" w:hAnsi="Times New Roman" w:cs="Times New Roman"/>
          <w:color w:val="7F7F7F" w:themeColor="text1" w:themeTint="80"/>
          <w:sz w:val="28"/>
          <w:szCs w:val="28"/>
          <w:lang w:eastAsia="ru-RU"/>
        </w:rPr>
        <w:t> , Эдуард Каган</w:t>
      </w:r>
      <w:hyperlink r:id="rId97" w:anchor="s108"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108</w:t>
        </w:r>
      </w:hyperlink>
      <w:r w:rsidRPr="008C5479">
        <w:rPr>
          <w:rFonts w:ascii="Times New Roman" w:eastAsia="Times New Roman" w:hAnsi="Times New Roman" w:cs="Times New Roman"/>
          <w:color w:val="7F7F7F" w:themeColor="text1" w:themeTint="80"/>
          <w:sz w:val="28"/>
          <w:szCs w:val="28"/>
          <w:lang w:eastAsia="ru-RU"/>
        </w:rPr>
        <w:t> , Виктор Фейя</w:t>
      </w:r>
      <w:hyperlink r:id="rId98" w:anchor="s109"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109</w:t>
        </w:r>
      </w:hyperlink>
      <w:proofErr w:type="gramStart"/>
      <w:r w:rsidRPr="008C5479">
        <w:rPr>
          <w:rFonts w:ascii="Times New Roman" w:eastAsia="Times New Roman" w:hAnsi="Times New Roman" w:cs="Times New Roman"/>
          <w:color w:val="7F7F7F" w:themeColor="text1" w:themeTint="80"/>
          <w:sz w:val="28"/>
          <w:szCs w:val="28"/>
          <w:lang w:eastAsia="ru-RU"/>
        </w:rPr>
        <w:t> ;</w:t>
      </w:r>
      <w:proofErr w:type="gramEnd"/>
      <w:r w:rsidRPr="008C5479">
        <w:rPr>
          <w:rFonts w:ascii="Times New Roman" w:eastAsia="Times New Roman" w:hAnsi="Times New Roman" w:cs="Times New Roman"/>
          <w:color w:val="7F7F7F" w:themeColor="text1" w:themeTint="80"/>
          <w:sz w:val="28"/>
          <w:szCs w:val="28"/>
          <w:lang w:eastAsia="ru-RU"/>
        </w:rPr>
        <w:t xml:space="preserve"> В.Митрофанов</w:t>
      </w:r>
      <w:hyperlink r:id="rId99" w:anchor="s110"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110</w:t>
        </w:r>
      </w:hyperlink>
      <w:r w:rsidRPr="008C5479">
        <w:rPr>
          <w:rFonts w:ascii="Times New Roman" w:eastAsia="Times New Roman" w:hAnsi="Times New Roman" w:cs="Times New Roman"/>
          <w:color w:val="7F7F7F" w:themeColor="text1" w:themeTint="80"/>
          <w:sz w:val="28"/>
          <w:szCs w:val="28"/>
          <w:lang w:eastAsia="ru-RU"/>
        </w:rPr>
        <w:t> , Г.Иванов</w:t>
      </w:r>
      <w:hyperlink r:id="rId100" w:anchor="s11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111</w:t>
        </w:r>
      </w:hyperlink>
      <w:r w:rsidRPr="008C5479">
        <w:rPr>
          <w:rFonts w:ascii="Times New Roman" w:eastAsia="Times New Roman" w:hAnsi="Times New Roman" w:cs="Times New Roman"/>
          <w:color w:val="7F7F7F" w:themeColor="text1" w:themeTint="80"/>
          <w:sz w:val="28"/>
          <w:szCs w:val="28"/>
          <w:lang w:eastAsia="ru-RU"/>
        </w:rPr>
        <w:t> закон увеличения степени </w:t>
      </w:r>
      <w:r w:rsidRPr="008C5479">
        <w:rPr>
          <w:rFonts w:ascii="Times New Roman" w:eastAsia="Times New Roman" w:hAnsi="Times New Roman" w:cs="Times New Roman"/>
          <w:b/>
          <w:bCs/>
          <w:color w:val="7F7F7F" w:themeColor="text1" w:themeTint="80"/>
          <w:sz w:val="28"/>
          <w:szCs w:val="28"/>
          <w:lang w:eastAsia="ru-RU"/>
        </w:rPr>
        <w:t>динамичности</w:t>
      </w:r>
      <w:r w:rsidRPr="008C5479">
        <w:rPr>
          <w:rFonts w:ascii="Times New Roman" w:eastAsia="Times New Roman" w:hAnsi="Times New Roman" w:cs="Times New Roman"/>
          <w:color w:val="7F7F7F" w:themeColor="text1" w:themeTint="80"/>
          <w:sz w:val="28"/>
          <w:szCs w:val="28"/>
          <w:lang w:eastAsia="ru-RU"/>
        </w:rPr>
        <w:t> разрабатывал Игорь Кондраков</w:t>
      </w:r>
      <w:hyperlink r:id="rId101" w:anchor="s11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112</w:t>
        </w:r>
      </w:hyperlink>
      <w:r w:rsidRPr="008C5479">
        <w:rPr>
          <w:rFonts w:ascii="Times New Roman" w:eastAsia="Times New Roman" w:hAnsi="Times New Roman" w:cs="Times New Roman"/>
          <w:color w:val="7F7F7F" w:themeColor="text1" w:themeTint="80"/>
          <w:sz w:val="28"/>
          <w:szCs w:val="28"/>
          <w:lang w:eastAsia="ru-RU"/>
        </w:rPr>
        <w:t xml:space="preserve"> ; </w:t>
      </w:r>
      <w:proofErr w:type="spellStart"/>
      <w:proofErr w:type="gramStart"/>
      <w:r w:rsidRPr="008C5479">
        <w:rPr>
          <w:rFonts w:ascii="Times New Roman" w:eastAsia="Times New Roman" w:hAnsi="Times New Roman" w:cs="Times New Roman"/>
          <w:color w:val="7F7F7F" w:themeColor="text1" w:themeTint="80"/>
          <w:sz w:val="28"/>
          <w:szCs w:val="28"/>
          <w:lang w:eastAsia="ru-RU"/>
        </w:rPr>
        <w:t>подзаконы</w:t>
      </w:r>
      <w:proofErr w:type="spellEnd"/>
      <w:r w:rsidRPr="008C5479">
        <w:rPr>
          <w:rFonts w:ascii="Times New Roman" w:eastAsia="Times New Roman" w:hAnsi="Times New Roman" w:cs="Times New Roman"/>
          <w:color w:val="7F7F7F" w:themeColor="text1" w:themeTint="80"/>
          <w:sz w:val="28"/>
          <w:szCs w:val="28"/>
          <w:lang w:eastAsia="ru-RU"/>
        </w:rPr>
        <w:t xml:space="preserve"> </w:t>
      </w:r>
      <w:r w:rsidRPr="008C5479">
        <w:rPr>
          <w:rFonts w:ascii="Times New Roman" w:eastAsia="Times New Roman" w:hAnsi="Times New Roman" w:cs="Times New Roman"/>
          <w:color w:val="7F7F7F" w:themeColor="text1" w:themeTint="80"/>
          <w:sz w:val="28"/>
          <w:szCs w:val="28"/>
          <w:lang w:eastAsia="ru-RU"/>
        </w:rPr>
        <w:lastRenderedPageBreak/>
        <w:t>динамичности </w:t>
      </w:r>
      <w:r w:rsidRPr="008C5479">
        <w:rPr>
          <w:rFonts w:ascii="Times New Roman" w:eastAsia="Times New Roman" w:hAnsi="Times New Roman" w:cs="Times New Roman"/>
          <w:b/>
          <w:bCs/>
          <w:color w:val="7F7F7F" w:themeColor="text1" w:themeTint="80"/>
          <w:sz w:val="28"/>
          <w:szCs w:val="28"/>
          <w:lang w:eastAsia="ru-RU"/>
        </w:rPr>
        <w:t xml:space="preserve">(увеличения </w:t>
      </w:r>
      <w:proofErr w:type="spellStart"/>
      <w:r w:rsidRPr="008C5479">
        <w:rPr>
          <w:rFonts w:ascii="Times New Roman" w:eastAsia="Times New Roman" w:hAnsi="Times New Roman" w:cs="Times New Roman"/>
          <w:b/>
          <w:bCs/>
          <w:color w:val="7F7F7F" w:themeColor="text1" w:themeTint="80"/>
          <w:sz w:val="28"/>
          <w:szCs w:val="28"/>
          <w:lang w:eastAsia="ru-RU"/>
        </w:rPr>
        <w:t>пустотности</w:t>
      </w:r>
      <w:proofErr w:type="spellEnd"/>
      <w:r w:rsidRPr="008C5479">
        <w:rPr>
          <w:rFonts w:ascii="Times New Roman" w:eastAsia="Times New Roman" w:hAnsi="Times New Roman" w:cs="Times New Roman"/>
          <w:b/>
          <w:bCs/>
          <w:color w:val="7F7F7F" w:themeColor="text1" w:themeTint="80"/>
          <w:sz w:val="28"/>
          <w:szCs w:val="28"/>
          <w:lang w:eastAsia="ru-RU"/>
        </w:rPr>
        <w:t>) </w:t>
      </w:r>
      <w:proofErr w:type="spellStart"/>
      <w:r w:rsidRPr="008C5479">
        <w:rPr>
          <w:rFonts w:ascii="Times New Roman" w:eastAsia="Times New Roman" w:hAnsi="Times New Roman" w:cs="Times New Roman"/>
          <w:color w:val="7F7F7F" w:themeColor="text1" w:themeTint="80"/>
          <w:sz w:val="28"/>
          <w:szCs w:val="28"/>
          <w:lang w:eastAsia="ru-RU"/>
        </w:rPr>
        <w:t>Г.Альтшуллер</w:t>
      </w:r>
      <w:proofErr w:type="spellEnd"/>
      <w:r w:rsidRPr="008C5479">
        <w:rPr>
          <w:rFonts w:ascii="Times New Roman" w:eastAsia="Times New Roman" w:hAnsi="Times New Roman" w:cs="Times New Roman"/>
          <w:color w:val="7F7F7F" w:themeColor="text1" w:themeTint="80"/>
          <w:sz w:val="28"/>
          <w:szCs w:val="28"/>
          <w:lang w:eastAsia="ru-RU"/>
        </w:rPr>
        <w:t xml:space="preserve"> и Игорь Верткин</w:t>
      </w:r>
      <w:hyperlink r:id="rId102" w:anchor="s11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113</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b/>
          <w:bCs/>
          <w:color w:val="7F7F7F" w:themeColor="text1" w:themeTint="80"/>
          <w:sz w:val="28"/>
          <w:szCs w:val="28"/>
          <w:lang w:eastAsia="ru-RU"/>
        </w:rPr>
        <w:t>(увеличение степени дробления) </w:t>
      </w:r>
      <w:r w:rsidRPr="008C5479">
        <w:rPr>
          <w:rFonts w:ascii="Times New Roman" w:eastAsia="Times New Roman" w:hAnsi="Times New Roman" w:cs="Times New Roman"/>
          <w:color w:val="7F7F7F" w:themeColor="text1" w:themeTint="80"/>
          <w:sz w:val="28"/>
          <w:szCs w:val="28"/>
          <w:lang w:eastAsia="ru-RU"/>
        </w:rPr>
        <w:t>В.Петров</w:t>
      </w:r>
      <w:hyperlink r:id="rId103" w:anchor="s11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114</w:t>
        </w:r>
      </w:hyperlink>
      <w:r w:rsidRPr="008C5479">
        <w:rPr>
          <w:rFonts w:ascii="Times New Roman" w:eastAsia="Times New Roman" w:hAnsi="Times New Roman" w:cs="Times New Roman"/>
          <w:color w:val="7F7F7F" w:themeColor="text1" w:themeTint="80"/>
          <w:sz w:val="28"/>
          <w:szCs w:val="28"/>
          <w:lang w:eastAsia="ru-RU"/>
        </w:rPr>
        <w:t> , закон </w:t>
      </w:r>
      <w:r w:rsidRPr="008C5479">
        <w:rPr>
          <w:rFonts w:ascii="Times New Roman" w:eastAsia="Times New Roman" w:hAnsi="Times New Roman" w:cs="Times New Roman"/>
          <w:b/>
          <w:bCs/>
          <w:color w:val="7F7F7F" w:themeColor="text1" w:themeTint="80"/>
          <w:sz w:val="28"/>
          <w:szCs w:val="28"/>
          <w:lang w:eastAsia="ru-RU"/>
        </w:rPr>
        <w:t>сквозного прохода энергии</w:t>
      </w:r>
      <w:r w:rsidRPr="008C5479">
        <w:rPr>
          <w:rFonts w:ascii="Times New Roman" w:eastAsia="Times New Roman" w:hAnsi="Times New Roman" w:cs="Times New Roman"/>
          <w:color w:val="7F7F7F" w:themeColor="text1" w:themeTint="80"/>
          <w:sz w:val="28"/>
          <w:szCs w:val="28"/>
          <w:lang w:eastAsia="ru-RU"/>
        </w:rPr>
        <w:t> Г.Иванов</w:t>
      </w:r>
      <w:hyperlink r:id="rId104" w:anchor="s11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115</w:t>
        </w:r>
      </w:hyperlink>
      <w:r w:rsidRPr="008C5479">
        <w:rPr>
          <w:rFonts w:ascii="Times New Roman" w:eastAsia="Times New Roman" w:hAnsi="Times New Roman" w:cs="Times New Roman"/>
          <w:color w:val="7F7F7F" w:themeColor="text1" w:themeTint="80"/>
          <w:sz w:val="28"/>
          <w:szCs w:val="28"/>
          <w:lang w:eastAsia="ru-RU"/>
        </w:rPr>
        <w:t xml:space="preserve"> , закон согласования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разрабатывали С.Литвин</w:t>
      </w:r>
      <w:hyperlink r:id="rId105" w:anchor="s116"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116</w:t>
        </w:r>
      </w:hyperlink>
      <w:r w:rsidRPr="008C5479">
        <w:rPr>
          <w:rFonts w:ascii="Times New Roman" w:eastAsia="Times New Roman" w:hAnsi="Times New Roman" w:cs="Times New Roman"/>
          <w:color w:val="7F7F7F" w:themeColor="text1" w:themeTint="80"/>
          <w:sz w:val="28"/>
          <w:szCs w:val="28"/>
          <w:lang w:eastAsia="ru-RU"/>
        </w:rPr>
        <w:t xml:space="preserve"> , </w:t>
      </w:r>
      <w:proofErr w:type="spellStart"/>
      <w:r w:rsidRPr="008C5479">
        <w:rPr>
          <w:rFonts w:ascii="Times New Roman" w:eastAsia="Times New Roman" w:hAnsi="Times New Roman" w:cs="Times New Roman"/>
          <w:color w:val="7F7F7F" w:themeColor="text1" w:themeTint="80"/>
          <w:sz w:val="28"/>
          <w:szCs w:val="28"/>
          <w:lang w:eastAsia="ru-RU"/>
        </w:rPr>
        <w:t>Б.Злотин</w:t>
      </w:r>
      <w:proofErr w:type="spellEnd"/>
      <w:r w:rsidRPr="008C5479">
        <w:rPr>
          <w:rFonts w:ascii="Times New Roman" w:eastAsia="Times New Roman" w:hAnsi="Times New Roman" w:cs="Times New Roman"/>
          <w:color w:val="7F7F7F" w:themeColor="text1" w:themeTint="80"/>
          <w:sz w:val="28"/>
          <w:szCs w:val="28"/>
          <w:lang w:eastAsia="ru-RU"/>
        </w:rPr>
        <w:t xml:space="preserve"> и А.Зусман</w:t>
      </w:r>
      <w:hyperlink r:id="rId106" w:anchor="s117"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117</w:t>
        </w:r>
      </w:hyperlink>
      <w:r w:rsidRPr="008C5479">
        <w:rPr>
          <w:rFonts w:ascii="Times New Roman" w:eastAsia="Times New Roman" w:hAnsi="Times New Roman" w:cs="Times New Roman"/>
          <w:color w:val="7F7F7F" w:themeColor="text1" w:themeTint="80"/>
          <w:sz w:val="28"/>
          <w:szCs w:val="28"/>
          <w:lang w:eastAsia="ru-RU"/>
        </w:rPr>
        <w:t> , В.Петров и Э.Злотин</w:t>
      </w:r>
      <w:hyperlink r:id="rId107" w:anchor="s118"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118</w:t>
        </w:r>
      </w:hyperlink>
      <w:r w:rsidRPr="008C5479">
        <w:rPr>
          <w:rFonts w:ascii="Times New Roman" w:eastAsia="Times New Roman" w:hAnsi="Times New Roman" w:cs="Times New Roman"/>
          <w:color w:val="7F7F7F" w:themeColor="text1" w:themeTint="80"/>
          <w:sz w:val="28"/>
          <w:szCs w:val="28"/>
          <w:lang w:eastAsia="ru-RU"/>
        </w:rPr>
        <w:t> . Позже появились работы дополняющие </w:t>
      </w:r>
      <w:r w:rsidRPr="008C5479">
        <w:rPr>
          <w:rFonts w:ascii="Times New Roman" w:eastAsia="Times New Roman" w:hAnsi="Times New Roman" w:cs="Times New Roman"/>
          <w:b/>
          <w:bCs/>
          <w:color w:val="7F7F7F" w:themeColor="text1" w:themeTint="80"/>
          <w:sz w:val="28"/>
          <w:szCs w:val="28"/>
          <w:lang w:eastAsia="ru-RU"/>
        </w:rPr>
        <w:t>закон перехода в надсистему </w:t>
      </w:r>
      <w:r w:rsidRPr="008C5479">
        <w:rPr>
          <w:rFonts w:ascii="Times New Roman" w:eastAsia="Times New Roman" w:hAnsi="Times New Roman" w:cs="Times New Roman"/>
          <w:color w:val="7F7F7F" w:themeColor="text1" w:themeTint="80"/>
          <w:sz w:val="28"/>
          <w:szCs w:val="28"/>
          <w:lang w:eastAsia="ru-RU"/>
        </w:rPr>
        <w:t>С.Литвина и В.Герисимова</w:t>
      </w:r>
      <w:hyperlink r:id="rId108" w:anchor="s119"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119</w:t>
        </w:r>
      </w:hyperlink>
      <w:r w:rsidRPr="008C5479">
        <w:rPr>
          <w:rFonts w:ascii="Times New Roman" w:eastAsia="Times New Roman" w:hAnsi="Times New Roman" w:cs="Times New Roman"/>
          <w:color w:val="7F7F7F" w:themeColor="text1" w:themeTint="80"/>
          <w:sz w:val="28"/>
          <w:szCs w:val="28"/>
          <w:lang w:eastAsia="ru-RU"/>
        </w:rPr>
        <w:t xml:space="preserve"> , </w:t>
      </w:r>
      <w:proofErr w:type="spellStart"/>
      <w:r w:rsidRPr="008C5479">
        <w:rPr>
          <w:rFonts w:ascii="Times New Roman" w:eastAsia="Times New Roman" w:hAnsi="Times New Roman" w:cs="Times New Roman"/>
          <w:color w:val="7F7F7F" w:themeColor="text1" w:themeTint="80"/>
          <w:sz w:val="28"/>
          <w:szCs w:val="28"/>
          <w:lang w:eastAsia="ru-RU"/>
        </w:rPr>
        <w:t>Г.Френклаха</w:t>
      </w:r>
      <w:proofErr w:type="spellEnd"/>
      <w:r w:rsidRPr="008C5479">
        <w:rPr>
          <w:rFonts w:ascii="Times New Roman" w:eastAsia="Times New Roman" w:hAnsi="Times New Roman" w:cs="Times New Roman"/>
          <w:color w:val="7F7F7F" w:themeColor="text1" w:themeTint="80"/>
          <w:sz w:val="28"/>
          <w:szCs w:val="28"/>
          <w:lang w:eastAsia="ru-RU"/>
        </w:rPr>
        <w:t xml:space="preserve"> и</w:t>
      </w:r>
      <w:proofErr w:type="gramEnd"/>
      <w:r w:rsidRPr="008C5479">
        <w:rPr>
          <w:rFonts w:ascii="Times New Roman" w:eastAsia="Times New Roman" w:hAnsi="Times New Roman" w:cs="Times New Roman"/>
          <w:color w:val="7F7F7F" w:themeColor="text1" w:themeTint="80"/>
          <w:sz w:val="28"/>
          <w:szCs w:val="28"/>
          <w:lang w:eastAsia="ru-RU"/>
        </w:rPr>
        <w:t xml:space="preserve"> Г.Езерского</w:t>
      </w:r>
      <w:hyperlink r:id="rId109" w:anchor="s120"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120</w:t>
        </w:r>
      </w:hyperlink>
      <w:r w:rsidRPr="008C5479">
        <w:rPr>
          <w:rFonts w:ascii="Times New Roman" w:eastAsia="Times New Roman" w:hAnsi="Times New Roman" w:cs="Times New Roman"/>
          <w:color w:val="7F7F7F" w:themeColor="text1" w:themeTint="80"/>
          <w:sz w:val="28"/>
          <w:szCs w:val="28"/>
          <w:lang w:eastAsia="ru-RU"/>
        </w:rPr>
        <w:t> , А.Пиняева</w:t>
      </w:r>
      <w:hyperlink r:id="rId110" w:anchor="s121"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121</w:t>
        </w:r>
      </w:hyperlink>
      <w:proofErr w:type="gramStart"/>
      <w:r w:rsidRPr="008C5479">
        <w:rPr>
          <w:rFonts w:ascii="Times New Roman" w:eastAsia="Times New Roman" w:hAnsi="Times New Roman" w:cs="Times New Roman"/>
          <w:color w:val="7F7F7F" w:themeColor="text1" w:themeTint="80"/>
          <w:sz w:val="28"/>
          <w:szCs w:val="28"/>
          <w:lang w:eastAsia="ru-RU"/>
        </w:rPr>
        <w:t> ;</w:t>
      </w:r>
      <w:proofErr w:type="gramEnd"/>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b/>
          <w:bCs/>
          <w:color w:val="7F7F7F" w:themeColor="text1" w:themeTint="80"/>
          <w:sz w:val="28"/>
          <w:szCs w:val="28"/>
          <w:lang w:eastAsia="ru-RU"/>
        </w:rPr>
        <w:t>закон идеальности механизмов свертывания </w:t>
      </w:r>
      <w:r w:rsidRPr="008C5479">
        <w:rPr>
          <w:rFonts w:ascii="Times New Roman" w:eastAsia="Times New Roman" w:hAnsi="Times New Roman" w:cs="Times New Roman"/>
          <w:color w:val="7F7F7F" w:themeColor="text1" w:themeTint="80"/>
          <w:sz w:val="28"/>
          <w:szCs w:val="28"/>
          <w:lang w:eastAsia="ru-RU"/>
        </w:rPr>
        <w:t>С.Литвина и В.Герисимова</w:t>
      </w:r>
      <w:hyperlink r:id="rId111" w:anchor="s12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122</w:t>
        </w:r>
      </w:hyperlink>
      <w:r w:rsidRPr="008C5479">
        <w:rPr>
          <w:rFonts w:ascii="Times New Roman" w:eastAsia="Times New Roman" w:hAnsi="Times New Roman" w:cs="Times New Roman"/>
          <w:color w:val="7F7F7F" w:themeColor="text1" w:themeTint="80"/>
          <w:sz w:val="28"/>
          <w:szCs w:val="28"/>
          <w:lang w:eastAsia="ru-RU"/>
        </w:rPr>
        <w:t> , В.Дуброва</w:t>
      </w:r>
      <w:hyperlink r:id="rId112" w:anchor="s12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123</w:t>
        </w:r>
      </w:hyperlink>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b/>
          <w:bCs/>
          <w:color w:val="7F7F7F" w:themeColor="text1" w:themeTint="80"/>
          <w:sz w:val="28"/>
          <w:szCs w:val="28"/>
          <w:lang w:eastAsia="ru-RU"/>
        </w:rPr>
        <w:t xml:space="preserve"> системный анализ, системные исследования, теория систем, системность </w:t>
      </w:r>
      <w:r w:rsidR="00EE07EF" w:rsidRPr="008C5479">
        <w:rPr>
          <w:rFonts w:ascii="Times New Roman" w:eastAsia="Times New Roman" w:hAnsi="Times New Roman" w:cs="Times New Roman"/>
          <w:b/>
          <w:bCs/>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В.Петров</w:t>
      </w:r>
      <w:hyperlink r:id="rId113" w:anchor="s12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124</w:t>
        </w:r>
      </w:hyperlink>
      <w:r w:rsidRPr="008C5479">
        <w:rPr>
          <w:rFonts w:ascii="Times New Roman" w:eastAsia="Times New Roman" w:hAnsi="Times New Roman" w:cs="Times New Roman"/>
          <w:color w:val="7F7F7F" w:themeColor="text1" w:themeTint="80"/>
          <w:sz w:val="28"/>
          <w:szCs w:val="28"/>
          <w:lang w:eastAsia="ru-RU"/>
        </w:rPr>
        <w:t> , А.А.Быстрицкий</w:t>
      </w:r>
      <w:hyperlink r:id="rId114" w:anchor="s12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125</w:t>
        </w:r>
      </w:hyperlink>
      <w:r w:rsidRPr="008C5479">
        <w:rPr>
          <w:rFonts w:ascii="Times New Roman" w:eastAsia="Times New Roman" w:hAnsi="Times New Roman" w:cs="Times New Roman"/>
          <w:color w:val="7F7F7F" w:themeColor="text1" w:themeTint="80"/>
          <w:sz w:val="28"/>
          <w:szCs w:val="28"/>
          <w:lang w:eastAsia="ru-RU"/>
        </w:rPr>
        <w:t> и некоторые другие направления, например, использование законов при проведении </w:t>
      </w:r>
      <w:r w:rsidRPr="008C5479">
        <w:rPr>
          <w:rFonts w:ascii="Times New Roman" w:eastAsia="Times New Roman" w:hAnsi="Times New Roman" w:cs="Times New Roman"/>
          <w:b/>
          <w:bCs/>
          <w:color w:val="7F7F7F" w:themeColor="text1" w:themeTint="80"/>
          <w:sz w:val="28"/>
          <w:szCs w:val="28"/>
          <w:lang w:eastAsia="ru-RU"/>
        </w:rPr>
        <w:t>ФСА </w:t>
      </w:r>
      <w:r w:rsidRPr="008C5479">
        <w:rPr>
          <w:rFonts w:ascii="Times New Roman" w:eastAsia="Times New Roman" w:hAnsi="Times New Roman" w:cs="Times New Roman"/>
          <w:color w:val="7F7F7F" w:themeColor="text1" w:themeTint="80"/>
          <w:sz w:val="28"/>
          <w:szCs w:val="28"/>
          <w:lang w:eastAsia="ru-RU"/>
        </w:rPr>
        <w:t xml:space="preserve">разработанные </w:t>
      </w:r>
      <w:proofErr w:type="spellStart"/>
      <w:r w:rsidRPr="008C5479">
        <w:rPr>
          <w:rFonts w:ascii="Times New Roman" w:eastAsia="Times New Roman" w:hAnsi="Times New Roman" w:cs="Times New Roman"/>
          <w:color w:val="7F7F7F" w:themeColor="text1" w:themeTint="80"/>
          <w:sz w:val="28"/>
          <w:szCs w:val="28"/>
          <w:lang w:eastAsia="ru-RU"/>
        </w:rPr>
        <w:t>С.Литвиным</w:t>
      </w:r>
      <w:proofErr w:type="spellEnd"/>
      <w:r w:rsidRPr="008C5479">
        <w:rPr>
          <w:rFonts w:ascii="Times New Roman" w:eastAsia="Times New Roman" w:hAnsi="Times New Roman" w:cs="Times New Roman"/>
          <w:color w:val="7F7F7F" w:themeColor="text1" w:themeTint="80"/>
          <w:sz w:val="28"/>
          <w:szCs w:val="28"/>
          <w:lang w:eastAsia="ru-RU"/>
        </w:rPr>
        <w:t xml:space="preserve"> и В.Герасимовым</w:t>
      </w:r>
      <w:hyperlink r:id="rId115" w:anchor="s126"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126</w:t>
        </w:r>
      </w:hyperlink>
      <w:r w:rsidRPr="008C5479">
        <w:rPr>
          <w:rFonts w:ascii="Times New Roman" w:eastAsia="Times New Roman" w:hAnsi="Times New Roman" w:cs="Times New Roman"/>
          <w:color w:val="7F7F7F" w:themeColor="text1" w:themeTint="80"/>
          <w:sz w:val="28"/>
          <w:szCs w:val="28"/>
          <w:lang w:eastAsia="ru-RU"/>
        </w:rPr>
        <w:t>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 xml:space="preserve">До настоящего времени, на наш взгляд, еще не сложилось единого представления о законах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Все эти работы описывают общие и различные моменты. Имеется несколько систем, описывающих законы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Наиболее удачные из них, на наш взгляд - это системы </w:t>
      </w:r>
      <w:proofErr w:type="spellStart"/>
      <w:r w:rsidRPr="008C5479">
        <w:rPr>
          <w:rFonts w:ascii="Times New Roman" w:eastAsia="Times New Roman" w:hAnsi="Times New Roman" w:cs="Times New Roman"/>
          <w:color w:val="7F7F7F" w:themeColor="text1" w:themeTint="80"/>
          <w:sz w:val="28"/>
          <w:szCs w:val="28"/>
          <w:lang w:eastAsia="ru-RU"/>
        </w:rPr>
        <w:t>Г.Альтшуллера</w:t>
      </w:r>
      <w:proofErr w:type="spellEnd"/>
      <w:r w:rsidRPr="008C5479">
        <w:rPr>
          <w:rFonts w:ascii="Times New Roman" w:eastAsia="Times New Roman" w:hAnsi="Times New Roman" w:cs="Times New Roman"/>
          <w:color w:val="7F7F7F" w:themeColor="text1" w:themeTint="80"/>
          <w:sz w:val="28"/>
          <w:szCs w:val="28"/>
          <w:lang w:eastAsia="ru-RU"/>
        </w:rPr>
        <w:t xml:space="preserve">, </w:t>
      </w:r>
      <w:proofErr w:type="spellStart"/>
      <w:r w:rsidRPr="008C5479">
        <w:rPr>
          <w:rFonts w:ascii="Times New Roman" w:eastAsia="Times New Roman" w:hAnsi="Times New Roman" w:cs="Times New Roman"/>
          <w:color w:val="7F7F7F" w:themeColor="text1" w:themeTint="80"/>
          <w:sz w:val="28"/>
          <w:szCs w:val="28"/>
          <w:lang w:eastAsia="ru-RU"/>
        </w:rPr>
        <w:t>Б.Злотина</w:t>
      </w:r>
      <w:proofErr w:type="spellEnd"/>
      <w:r w:rsidRPr="008C5479">
        <w:rPr>
          <w:rFonts w:ascii="Times New Roman" w:eastAsia="Times New Roman" w:hAnsi="Times New Roman" w:cs="Times New Roman"/>
          <w:color w:val="7F7F7F" w:themeColor="text1" w:themeTint="80"/>
          <w:sz w:val="28"/>
          <w:szCs w:val="28"/>
          <w:lang w:eastAsia="ru-RU"/>
        </w:rPr>
        <w:t xml:space="preserve"> и </w:t>
      </w:r>
      <w:proofErr w:type="spellStart"/>
      <w:r w:rsidRPr="008C5479">
        <w:rPr>
          <w:rFonts w:ascii="Times New Roman" w:eastAsia="Times New Roman" w:hAnsi="Times New Roman" w:cs="Times New Roman"/>
          <w:color w:val="7F7F7F" w:themeColor="text1" w:themeTint="80"/>
          <w:sz w:val="28"/>
          <w:szCs w:val="28"/>
          <w:lang w:eastAsia="ru-RU"/>
        </w:rPr>
        <w:t>А.Зусман</w:t>
      </w:r>
      <w:proofErr w:type="spellEnd"/>
      <w:r w:rsidRPr="008C5479">
        <w:rPr>
          <w:rFonts w:ascii="Times New Roman" w:eastAsia="Times New Roman" w:hAnsi="Times New Roman" w:cs="Times New Roman"/>
          <w:color w:val="7F7F7F" w:themeColor="text1" w:themeTint="80"/>
          <w:sz w:val="28"/>
          <w:szCs w:val="28"/>
          <w:lang w:eastAsia="ru-RU"/>
        </w:rPr>
        <w:t xml:space="preserve">, и </w:t>
      </w:r>
      <w:proofErr w:type="spellStart"/>
      <w:r w:rsidRPr="008C5479">
        <w:rPr>
          <w:rFonts w:ascii="Times New Roman" w:eastAsia="Times New Roman" w:hAnsi="Times New Roman" w:cs="Times New Roman"/>
          <w:color w:val="7F7F7F" w:themeColor="text1" w:themeTint="80"/>
          <w:sz w:val="28"/>
          <w:szCs w:val="28"/>
          <w:lang w:eastAsia="ru-RU"/>
        </w:rPr>
        <w:t>Ю.Саламатова</w:t>
      </w:r>
      <w:proofErr w:type="spellEnd"/>
      <w:r w:rsidRPr="008C5479">
        <w:rPr>
          <w:rFonts w:ascii="Times New Roman" w:eastAsia="Times New Roman" w:hAnsi="Times New Roman" w:cs="Times New Roman"/>
          <w:color w:val="7F7F7F" w:themeColor="text1" w:themeTint="80"/>
          <w:sz w:val="28"/>
          <w:szCs w:val="28"/>
          <w:lang w:eastAsia="ru-RU"/>
        </w:rPr>
        <w:t>.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В данной серии статей изложена система законов (справку по серии статей можно получить у автора В.М.Петрова - </w:t>
      </w:r>
      <w:hyperlink r:id="rId116" w:history="1">
        <w:r w:rsidRPr="008C5479">
          <w:rPr>
            <w:rFonts w:ascii="Times New Roman" w:eastAsia="Times New Roman" w:hAnsi="Times New Roman" w:cs="Times New Roman"/>
            <w:color w:val="7F7F7F" w:themeColor="text1" w:themeTint="80"/>
            <w:sz w:val="28"/>
            <w:szCs w:val="28"/>
            <w:u w:val="single"/>
            <w:lang w:eastAsia="ru-RU"/>
          </w:rPr>
          <w:t>AtrI@bigfoot.com</w:t>
        </w:r>
      </w:hyperlink>
      <w:r w:rsidRPr="008C5479">
        <w:rPr>
          <w:rFonts w:ascii="Times New Roman" w:eastAsia="Times New Roman" w:hAnsi="Times New Roman" w:cs="Times New Roman"/>
          <w:color w:val="7F7F7F" w:themeColor="text1" w:themeTint="80"/>
          <w:sz w:val="28"/>
          <w:szCs w:val="28"/>
          <w:lang w:eastAsia="ru-RU"/>
        </w:rPr>
        <w:t xml:space="preserve"> - Прим. составителей сайта), которая, на наш взгляд, позволяет легче и полнее проводить прогноз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Кроме того, изложена методика прогнозирования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Первый раз эта работа была сделана в виде рукописи и отослана в фонд челябинской библиотеки</w:t>
      </w:r>
      <w:hyperlink r:id="rId117" w:anchor="s162"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162</w:t>
        </w:r>
      </w:hyperlink>
      <w:r w:rsidRPr="008C5479">
        <w:rPr>
          <w:rFonts w:ascii="Times New Roman" w:eastAsia="Times New Roman" w:hAnsi="Times New Roman" w:cs="Times New Roman"/>
          <w:color w:val="7F7F7F" w:themeColor="text1" w:themeTint="80"/>
          <w:sz w:val="28"/>
          <w:szCs w:val="28"/>
          <w:lang w:eastAsia="ru-RU"/>
        </w:rPr>
        <w:t> . Второй раз работа была издана в Израиле</w:t>
      </w:r>
      <w:hyperlink r:id="rId118" w:anchor="s163"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163</w:t>
        </w:r>
      </w:hyperlink>
      <w:r w:rsidRPr="008C5479">
        <w:rPr>
          <w:rFonts w:ascii="Times New Roman" w:eastAsia="Times New Roman" w:hAnsi="Times New Roman" w:cs="Times New Roman"/>
          <w:color w:val="7F7F7F" w:themeColor="text1" w:themeTint="80"/>
          <w:sz w:val="28"/>
          <w:szCs w:val="28"/>
          <w:lang w:eastAsia="ru-RU"/>
        </w:rPr>
        <w:t> с небольшими изменениями и уточнениями. Данная серия статей является практически перепечаткой, работы, изданной в 1992 году. В ней имеются незначительные уточнения отдельных законов.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Работа написана как теоретический материал, и не является учебником или учебным пособием. В нем нет точных определений и истории возникновения и развития понятий о законах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Такого рода материалы можно прочесть в других книгах. Наиболее полно, на наш взгляд, это представлено в работах </w:t>
      </w:r>
      <w:bookmarkStart w:id="21" w:name="back24"/>
      <w:bookmarkEnd w:id="21"/>
      <w:proofErr w:type="spellStart"/>
      <w:r w:rsidRPr="008C5479">
        <w:rPr>
          <w:rFonts w:ascii="Times New Roman" w:eastAsia="Times New Roman" w:hAnsi="Times New Roman" w:cs="Times New Roman"/>
          <w:color w:val="7F7F7F" w:themeColor="text1" w:themeTint="80"/>
          <w:sz w:val="28"/>
          <w:szCs w:val="28"/>
          <w:lang w:eastAsia="ru-RU"/>
        </w:rPr>
        <w:t>Б.Злотина</w:t>
      </w:r>
      <w:proofErr w:type="spellEnd"/>
      <w:r w:rsidRPr="008C5479">
        <w:rPr>
          <w:rFonts w:ascii="Times New Roman" w:eastAsia="Times New Roman" w:hAnsi="Times New Roman" w:cs="Times New Roman"/>
          <w:color w:val="7F7F7F" w:themeColor="text1" w:themeTint="80"/>
          <w:sz w:val="28"/>
          <w:szCs w:val="28"/>
          <w:lang w:eastAsia="ru-RU"/>
        </w:rPr>
        <w:t xml:space="preserve"> и А.Зусман</w:t>
      </w:r>
      <w:hyperlink r:id="rId119" w:anchor="s164"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164</w:t>
        </w:r>
      </w:hyperlink>
      <w:r w:rsidRPr="008C5479">
        <w:rPr>
          <w:rFonts w:ascii="Times New Roman" w:eastAsia="Times New Roman" w:hAnsi="Times New Roman" w:cs="Times New Roman"/>
          <w:color w:val="7F7F7F" w:themeColor="text1" w:themeTint="80"/>
          <w:sz w:val="28"/>
          <w:szCs w:val="28"/>
          <w:lang w:eastAsia="ru-RU"/>
        </w:rPr>
        <w:t> и Ю.Саламатова</w:t>
      </w:r>
      <w:hyperlink r:id="rId120" w:anchor="s165" w:history="1">
        <w:r w:rsidRPr="008C5479">
          <w:rPr>
            <w:rFonts w:ascii="Times New Roman" w:eastAsia="Times New Roman" w:hAnsi="Times New Roman" w:cs="Times New Roman"/>
            <w:b/>
            <w:bCs/>
            <w:color w:val="7F7F7F" w:themeColor="text1" w:themeTint="80"/>
            <w:sz w:val="28"/>
            <w:szCs w:val="28"/>
            <w:u w:val="single"/>
            <w:vertAlign w:val="superscript"/>
            <w:lang w:eastAsia="ru-RU"/>
          </w:rPr>
          <w:t>165</w:t>
        </w:r>
      </w:hyperlink>
      <w:r w:rsidRPr="008C5479">
        <w:rPr>
          <w:rFonts w:ascii="Times New Roman" w:eastAsia="Times New Roman" w:hAnsi="Times New Roman" w:cs="Times New Roman"/>
          <w:color w:val="7F7F7F" w:themeColor="text1" w:themeTint="80"/>
          <w:sz w:val="28"/>
          <w:szCs w:val="28"/>
          <w:lang w:eastAsia="ru-RU"/>
        </w:rPr>
        <w:t> .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В этой статье не ставилась задача провести глубокий аналитический обзор работ по законам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Наверняка упущены какие-то работы и отдельные авторов. Поэтому приношу им свои извинения. Чтобы провести глубокий аналитический обзор этих работ, у автора в настоящее время не хватает информации (часть нашего архива утрачена и нет возможности воспользоваться другими архивами по ТРИЗ).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 xml:space="preserve">Работа предназначена в первую очередь для людей, занимающихся исследованиями в области законов развития систем, и разработчикам новой </w:t>
      </w:r>
      <w:r w:rsidRPr="008C5479">
        <w:rPr>
          <w:rFonts w:ascii="Times New Roman" w:eastAsia="Times New Roman" w:hAnsi="Times New Roman" w:cs="Times New Roman"/>
          <w:color w:val="7F7F7F" w:themeColor="text1" w:themeTint="80"/>
          <w:sz w:val="28"/>
          <w:szCs w:val="28"/>
          <w:lang w:eastAsia="ru-RU"/>
        </w:rPr>
        <w:lastRenderedPageBreak/>
        <w:t xml:space="preserve">техники для прогнозирования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Кроме того, она может быть полезна, слушателем, изучающим теорию решения изобретательских задач (ТРИЗ). </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bookmarkStart w:id="22" w:name="s164"/>
      <w:bookmarkEnd w:id="22"/>
      <w:r w:rsidRPr="008C5479">
        <w:rPr>
          <w:rFonts w:ascii="Times New Roman" w:eastAsia="Times New Roman" w:hAnsi="Times New Roman" w:cs="Times New Roman"/>
          <w:color w:val="7F7F7F" w:themeColor="text1" w:themeTint="80"/>
          <w:sz w:val="28"/>
          <w:szCs w:val="28"/>
          <w:vertAlign w:val="superscript"/>
          <w:lang w:eastAsia="ru-RU"/>
        </w:rPr>
        <w:t>164</w:t>
      </w:r>
      <w:r w:rsidRPr="008C5479">
        <w:rPr>
          <w:rFonts w:ascii="Times New Roman" w:eastAsia="Times New Roman" w:hAnsi="Times New Roman" w:cs="Times New Roman"/>
          <w:b/>
          <w:bCs/>
          <w:color w:val="7F7F7F" w:themeColor="text1" w:themeTint="80"/>
          <w:sz w:val="28"/>
          <w:szCs w:val="28"/>
          <w:lang w:eastAsia="ru-RU"/>
        </w:rPr>
        <w:t>Поиск новых идей: от озарения к технологии</w:t>
      </w:r>
      <w:r w:rsidRPr="008C5479">
        <w:rPr>
          <w:rFonts w:ascii="Times New Roman" w:eastAsia="Times New Roman" w:hAnsi="Times New Roman" w:cs="Times New Roman"/>
          <w:color w:val="7F7F7F" w:themeColor="text1" w:themeTint="80"/>
          <w:sz w:val="28"/>
          <w:szCs w:val="28"/>
          <w:lang w:eastAsia="ru-RU"/>
        </w:rPr>
        <w:t xml:space="preserve"> (Теория и практика решения изобретательских задач)/ </w:t>
      </w:r>
      <w:proofErr w:type="spellStart"/>
      <w:r w:rsidRPr="008C5479">
        <w:rPr>
          <w:rFonts w:ascii="Times New Roman" w:eastAsia="Times New Roman" w:hAnsi="Times New Roman" w:cs="Times New Roman"/>
          <w:color w:val="7F7F7F" w:themeColor="text1" w:themeTint="80"/>
          <w:sz w:val="28"/>
          <w:szCs w:val="28"/>
          <w:lang w:eastAsia="ru-RU"/>
        </w:rPr>
        <w:t>Г.С.Альтшуллер</w:t>
      </w:r>
      <w:proofErr w:type="spellEnd"/>
      <w:r w:rsidRPr="008C5479">
        <w:rPr>
          <w:rFonts w:ascii="Times New Roman" w:eastAsia="Times New Roman" w:hAnsi="Times New Roman" w:cs="Times New Roman"/>
          <w:color w:val="7F7F7F" w:themeColor="text1" w:themeTint="80"/>
          <w:sz w:val="28"/>
          <w:szCs w:val="28"/>
          <w:lang w:eastAsia="ru-RU"/>
        </w:rPr>
        <w:t xml:space="preserve">, </w:t>
      </w:r>
      <w:proofErr w:type="spellStart"/>
      <w:r w:rsidRPr="008C5479">
        <w:rPr>
          <w:rFonts w:ascii="Times New Roman" w:eastAsia="Times New Roman" w:hAnsi="Times New Roman" w:cs="Times New Roman"/>
          <w:color w:val="7F7F7F" w:themeColor="text1" w:themeTint="80"/>
          <w:sz w:val="28"/>
          <w:szCs w:val="28"/>
          <w:lang w:eastAsia="ru-RU"/>
        </w:rPr>
        <w:t>Б.Л.Злотин</w:t>
      </w:r>
      <w:proofErr w:type="spellEnd"/>
      <w:r w:rsidRPr="008C5479">
        <w:rPr>
          <w:rFonts w:ascii="Times New Roman" w:eastAsia="Times New Roman" w:hAnsi="Times New Roman" w:cs="Times New Roman"/>
          <w:color w:val="7F7F7F" w:themeColor="text1" w:themeTint="80"/>
          <w:sz w:val="28"/>
          <w:szCs w:val="28"/>
          <w:lang w:eastAsia="ru-RU"/>
        </w:rPr>
        <w:t xml:space="preserve">, </w:t>
      </w:r>
      <w:proofErr w:type="spellStart"/>
      <w:r w:rsidRPr="008C5479">
        <w:rPr>
          <w:rFonts w:ascii="Times New Roman" w:eastAsia="Times New Roman" w:hAnsi="Times New Roman" w:cs="Times New Roman"/>
          <w:color w:val="7F7F7F" w:themeColor="text1" w:themeTint="80"/>
          <w:sz w:val="28"/>
          <w:szCs w:val="28"/>
          <w:lang w:eastAsia="ru-RU"/>
        </w:rPr>
        <w:t>А.В.Зусман</w:t>
      </w:r>
      <w:proofErr w:type="spellEnd"/>
      <w:r w:rsidRPr="008C5479">
        <w:rPr>
          <w:rFonts w:ascii="Times New Roman" w:eastAsia="Times New Roman" w:hAnsi="Times New Roman" w:cs="Times New Roman"/>
          <w:color w:val="7F7F7F" w:themeColor="text1" w:themeTint="80"/>
          <w:sz w:val="28"/>
          <w:szCs w:val="28"/>
          <w:lang w:eastAsia="ru-RU"/>
        </w:rPr>
        <w:t xml:space="preserve">, В.И.Филатов. - Кишинев: </w:t>
      </w:r>
      <w:proofErr w:type="spellStart"/>
      <w:r w:rsidRPr="008C5479">
        <w:rPr>
          <w:rFonts w:ascii="Times New Roman" w:eastAsia="Times New Roman" w:hAnsi="Times New Roman" w:cs="Times New Roman"/>
          <w:color w:val="7F7F7F" w:themeColor="text1" w:themeTint="80"/>
          <w:sz w:val="28"/>
          <w:szCs w:val="28"/>
          <w:lang w:eastAsia="ru-RU"/>
        </w:rPr>
        <w:t>Картя</w:t>
      </w:r>
      <w:proofErr w:type="spellEnd"/>
      <w:r w:rsidRPr="008C5479">
        <w:rPr>
          <w:rFonts w:ascii="Times New Roman" w:eastAsia="Times New Roman" w:hAnsi="Times New Roman" w:cs="Times New Roman"/>
          <w:color w:val="7F7F7F" w:themeColor="text1" w:themeTint="80"/>
          <w:sz w:val="28"/>
          <w:szCs w:val="28"/>
          <w:lang w:eastAsia="ru-RU"/>
        </w:rPr>
        <w:t xml:space="preserve"> </w:t>
      </w:r>
      <w:proofErr w:type="spellStart"/>
      <w:r w:rsidRPr="008C5479">
        <w:rPr>
          <w:rFonts w:ascii="Times New Roman" w:eastAsia="Times New Roman" w:hAnsi="Times New Roman" w:cs="Times New Roman"/>
          <w:color w:val="7F7F7F" w:themeColor="text1" w:themeTint="80"/>
          <w:sz w:val="28"/>
          <w:szCs w:val="28"/>
          <w:lang w:eastAsia="ru-RU"/>
        </w:rPr>
        <w:t>Молдовеняскэ</w:t>
      </w:r>
      <w:proofErr w:type="spellEnd"/>
      <w:r w:rsidRPr="008C5479">
        <w:rPr>
          <w:rFonts w:ascii="Times New Roman" w:eastAsia="Times New Roman" w:hAnsi="Times New Roman" w:cs="Times New Roman"/>
          <w:color w:val="7F7F7F" w:themeColor="text1" w:themeTint="80"/>
          <w:sz w:val="28"/>
          <w:szCs w:val="28"/>
          <w:lang w:eastAsia="ru-RU"/>
        </w:rPr>
        <w:t xml:space="preserve">, 1989.-381 с. и </w:t>
      </w:r>
      <w:proofErr w:type="spellStart"/>
      <w:r w:rsidRPr="008C5479">
        <w:rPr>
          <w:rFonts w:ascii="Times New Roman" w:eastAsia="Times New Roman" w:hAnsi="Times New Roman" w:cs="Times New Roman"/>
          <w:color w:val="7F7F7F" w:themeColor="text1" w:themeTint="80"/>
          <w:sz w:val="28"/>
          <w:szCs w:val="28"/>
          <w:lang w:eastAsia="ru-RU"/>
        </w:rPr>
        <w:t>Злотин</w:t>
      </w:r>
      <w:proofErr w:type="spellEnd"/>
      <w:r w:rsidRPr="008C5479">
        <w:rPr>
          <w:rFonts w:ascii="Times New Roman" w:eastAsia="Times New Roman" w:hAnsi="Times New Roman" w:cs="Times New Roman"/>
          <w:color w:val="7F7F7F" w:themeColor="text1" w:themeTint="80"/>
          <w:sz w:val="28"/>
          <w:szCs w:val="28"/>
          <w:lang w:eastAsia="ru-RU"/>
        </w:rPr>
        <w:t xml:space="preserve"> Б.Л., </w:t>
      </w:r>
      <w:proofErr w:type="spellStart"/>
      <w:r w:rsidRPr="008C5479">
        <w:rPr>
          <w:rFonts w:ascii="Times New Roman" w:eastAsia="Times New Roman" w:hAnsi="Times New Roman" w:cs="Times New Roman"/>
          <w:color w:val="7F7F7F" w:themeColor="text1" w:themeTint="80"/>
          <w:sz w:val="28"/>
          <w:szCs w:val="28"/>
          <w:lang w:eastAsia="ru-RU"/>
        </w:rPr>
        <w:t>Зусман</w:t>
      </w:r>
      <w:proofErr w:type="spellEnd"/>
      <w:r w:rsidRPr="008C5479">
        <w:rPr>
          <w:rFonts w:ascii="Times New Roman" w:eastAsia="Times New Roman" w:hAnsi="Times New Roman" w:cs="Times New Roman"/>
          <w:color w:val="7F7F7F" w:themeColor="text1" w:themeTint="80"/>
          <w:sz w:val="28"/>
          <w:szCs w:val="28"/>
          <w:lang w:eastAsia="ru-RU"/>
        </w:rPr>
        <w:t xml:space="preserve"> А.В. Законы развития и прогнозирование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Методические рекомендации. - Кишинев: </w:t>
      </w:r>
      <w:proofErr w:type="spellStart"/>
      <w:r w:rsidRPr="008C5479">
        <w:rPr>
          <w:rFonts w:ascii="Times New Roman" w:eastAsia="Times New Roman" w:hAnsi="Times New Roman" w:cs="Times New Roman"/>
          <w:color w:val="7F7F7F" w:themeColor="text1" w:themeTint="80"/>
          <w:sz w:val="28"/>
          <w:szCs w:val="28"/>
          <w:lang w:eastAsia="ru-RU"/>
        </w:rPr>
        <w:t>Картя</w:t>
      </w:r>
      <w:proofErr w:type="spellEnd"/>
      <w:r w:rsidRPr="008C5479">
        <w:rPr>
          <w:rFonts w:ascii="Times New Roman" w:eastAsia="Times New Roman" w:hAnsi="Times New Roman" w:cs="Times New Roman"/>
          <w:color w:val="7F7F7F" w:themeColor="text1" w:themeTint="80"/>
          <w:sz w:val="28"/>
          <w:szCs w:val="28"/>
          <w:lang w:eastAsia="ru-RU"/>
        </w:rPr>
        <w:t xml:space="preserve"> </w:t>
      </w:r>
      <w:proofErr w:type="spellStart"/>
      <w:r w:rsidRPr="008C5479">
        <w:rPr>
          <w:rFonts w:ascii="Times New Roman" w:eastAsia="Times New Roman" w:hAnsi="Times New Roman" w:cs="Times New Roman"/>
          <w:color w:val="7F7F7F" w:themeColor="text1" w:themeTint="80"/>
          <w:sz w:val="28"/>
          <w:szCs w:val="28"/>
          <w:lang w:eastAsia="ru-RU"/>
        </w:rPr>
        <w:t>Молдовеняскэ</w:t>
      </w:r>
      <w:proofErr w:type="spellEnd"/>
      <w:r w:rsidRPr="008C5479">
        <w:rPr>
          <w:rFonts w:ascii="Times New Roman" w:eastAsia="Times New Roman" w:hAnsi="Times New Roman" w:cs="Times New Roman"/>
          <w:color w:val="7F7F7F" w:themeColor="text1" w:themeTint="80"/>
          <w:sz w:val="28"/>
          <w:szCs w:val="28"/>
          <w:lang w:eastAsia="ru-RU"/>
        </w:rPr>
        <w:t>, 1989.-114 с. </w:t>
      </w:r>
      <w:r w:rsidRPr="008C5479">
        <w:rPr>
          <w:rFonts w:ascii="Times New Roman" w:eastAsia="Times New Roman" w:hAnsi="Times New Roman" w:cs="Times New Roman"/>
          <w:color w:val="7F7F7F" w:themeColor="text1" w:themeTint="80"/>
          <w:sz w:val="28"/>
          <w:szCs w:val="28"/>
          <w:lang w:eastAsia="ru-RU"/>
        </w:rPr>
        <w:br/>
      </w:r>
      <w:bookmarkStart w:id="23" w:name="s165"/>
      <w:bookmarkEnd w:id="23"/>
      <w:r w:rsidRPr="008C5479">
        <w:rPr>
          <w:rFonts w:ascii="Times New Roman" w:eastAsia="Times New Roman" w:hAnsi="Times New Roman" w:cs="Times New Roman"/>
          <w:color w:val="7F7F7F" w:themeColor="text1" w:themeTint="80"/>
          <w:sz w:val="28"/>
          <w:szCs w:val="28"/>
          <w:vertAlign w:val="superscript"/>
          <w:lang w:eastAsia="ru-RU"/>
        </w:rPr>
        <w:t>165</w:t>
      </w:r>
      <w:r w:rsidRPr="008C5479">
        <w:rPr>
          <w:rFonts w:ascii="Times New Roman" w:eastAsia="Times New Roman" w:hAnsi="Times New Roman" w:cs="Times New Roman"/>
          <w:b/>
          <w:bCs/>
          <w:color w:val="7F7F7F" w:themeColor="text1" w:themeTint="80"/>
          <w:sz w:val="28"/>
          <w:szCs w:val="28"/>
          <w:lang w:eastAsia="ru-RU"/>
        </w:rPr>
        <w:t>Саламатов Ю.П. Система законов развития техники</w:t>
      </w:r>
      <w:r w:rsidRPr="008C5479">
        <w:rPr>
          <w:rFonts w:ascii="Times New Roman" w:eastAsia="Times New Roman" w:hAnsi="Times New Roman" w:cs="Times New Roman"/>
          <w:color w:val="7F7F7F" w:themeColor="text1" w:themeTint="80"/>
          <w:sz w:val="28"/>
          <w:szCs w:val="28"/>
          <w:lang w:eastAsia="ru-RU"/>
        </w:rPr>
        <w:t xml:space="preserve"> (основы теории развития </w:t>
      </w:r>
      <w:r w:rsidR="00EE07EF" w:rsidRPr="008C5479">
        <w:rPr>
          <w:rFonts w:ascii="Times New Roman" w:eastAsia="Times New Roman" w:hAnsi="Times New Roman" w:cs="Times New Roman"/>
          <w:color w:val="7F7F7F" w:themeColor="text1" w:themeTint="80"/>
          <w:sz w:val="28"/>
          <w:szCs w:val="28"/>
          <w:lang w:eastAsia="ru-RU"/>
        </w:rPr>
        <w:t>технологических машин</w:t>
      </w:r>
      <w:r w:rsidRPr="008C5479">
        <w:rPr>
          <w:rFonts w:ascii="Times New Roman" w:eastAsia="Times New Roman" w:hAnsi="Times New Roman" w:cs="Times New Roman"/>
          <w:color w:val="7F7F7F" w:themeColor="text1" w:themeTint="80"/>
          <w:sz w:val="28"/>
          <w:szCs w:val="28"/>
          <w:lang w:eastAsia="ru-RU"/>
        </w:rPr>
        <w:t xml:space="preserve">). Изд. 2-е </w:t>
      </w:r>
      <w:proofErr w:type="spellStart"/>
      <w:r w:rsidRPr="008C5479">
        <w:rPr>
          <w:rFonts w:ascii="Times New Roman" w:eastAsia="Times New Roman" w:hAnsi="Times New Roman" w:cs="Times New Roman"/>
          <w:color w:val="7F7F7F" w:themeColor="text1" w:themeTint="80"/>
          <w:sz w:val="28"/>
          <w:szCs w:val="28"/>
          <w:lang w:eastAsia="ru-RU"/>
        </w:rPr>
        <w:t>испр</w:t>
      </w:r>
      <w:proofErr w:type="spellEnd"/>
      <w:r w:rsidRPr="008C5479">
        <w:rPr>
          <w:rFonts w:ascii="Times New Roman" w:eastAsia="Times New Roman" w:hAnsi="Times New Roman" w:cs="Times New Roman"/>
          <w:color w:val="7F7F7F" w:themeColor="text1" w:themeTint="80"/>
          <w:sz w:val="28"/>
          <w:szCs w:val="28"/>
          <w:lang w:eastAsia="ru-RU"/>
        </w:rPr>
        <w:t xml:space="preserve">. и доп. Книга для изобретателя изучающего ТРИЗ. </w:t>
      </w:r>
      <w:r w:rsidRPr="008C5479">
        <w:rPr>
          <w:rFonts w:ascii="Times New Roman" w:eastAsia="Times New Roman" w:hAnsi="Times New Roman" w:cs="Times New Roman"/>
          <w:color w:val="7F7F7F" w:themeColor="text1" w:themeTint="80"/>
          <w:sz w:val="28"/>
          <w:szCs w:val="28"/>
          <w:lang w:val="en-US" w:eastAsia="ru-RU"/>
        </w:rPr>
        <w:t xml:space="preserve">INSTITUTE OF INNOVATIVE DESIGN: </w:t>
      </w:r>
      <w:r w:rsidRPr="008C5479">
        <w:rPr>
          <w:rFonts w:ascii="Times New Roman" w:eastAsia="Times New Roman" w:hAnsi="Times New Roman" w:cs="Times New Roman"/>
          <w:color w:val="7F7F7F" w:themeColor="text1" w:themeTint="80"/>
          <w:sz w:val="28"/>
          <w:szCs w:val="28"/>
          <w:lang w:eastAsia="ru-RU"/>
        </w:rPr>
        <w:t>Красноярск</w:t>
      </w:r>
      <w:r w:rsidRPr="008C5479">
        <w:rPr>
          <w:rFonts w:ascii="Times New Roman" w:eastAsia="Times New Roman" w:hAnsi="Times New Roman" w:cs="Times New Roman"/>
          <w:color w:val="7F7F7F" w:themeColor="text1" w:themeTint="80"/>
          <w:sz w:val="28"/>
          <w:szCs w:val="28"/>
          <w:lang w:val="en-US" w:eastAsia="ru-RU"/>
        </w:rPr>
        <w:t>, 1996</w:t>
      </w:r>
      <w:r w:rsidRPr="008C5479">
        <w:rPr>
          <w:rFonts w:ascii="Times New Roman" w:eastAsia="Times New Roman" w:hAnsi="Times New Roman" w:cs="Times New Roman"/>
          <w:color w:val="7F7F7F" w:themeColor="text1" w:themeTint="80"/>
          <w:sz w:val="28"/>
          <w:szCs w:val="28"/>
          <w:lang w:eastAsia="ru-RU"/>
        </w:rPr>
        <w:t>г</w:t>
      </w:r>
      <w:r w:rsidRPr="008C5479">
        <w:rPr>
          <w:rFonts w:ascii="Times New Roman" w:eastAsia="Times New Roman" w:hAnsi="Times New Roman" w:cs="Times New Roman"/>
          <w:color w:val="7F7F7F" w:themeColor="text1" w:themeTint="80"/>
          <w:sz w:val="28"/>
          <w:szCs w:val="28"/>
          <w:lang w:val="en-US" w:eastAsia="ru-RU"/>
        </w:rPr>
        <w:t>. </w:t>
      </w:r>
      <w:hyperlink r:id="rId121" w:history="1">
        <w:r w:rsidRPr="008C5479">
          <w:rPr>
            <w:rFonts w:ascii="Times New Roman" w:eastAsia="Times New Roman" w:hAnsi="Times New Roman" w:cs="Times New Roman"/>
            <w:color w:val="7F7F7F" w:themeColor="text1" w:themeTint="80"/>
            <w:sz w:val="28"/>
            <w:szCs w:val="28"/>
            <w:u w:val="single"/>
            <w:lang w:val="en-US" w:eastAsia="ru-RU"/>
          </w:rPr>
          <w:t>http://www.trizminsk.org/e/21101300.htm</w:t>
        </w:r>
      </w:hyperlink>
    </w:p>
    <w:p w:rsidR="005426B7" w:rsidRPr="008C5479" w:rsidRDefault="005426B7" w:rsidP="00EE07EF">
      <w:pPr>
        <w:spacing w:after="0" w:line="240" w:lineRule="auto"/>
        <w:ind w:firstLine="709"/>
        <w:jc w:val="both"/>
        <w:outlineLvl w:val="2"/>
        <w:rPr>
          <w:rFonts w:ascii="Times New Roman" w:eastAsia="Times New Roman" w:hAnsi="Times New Roman" w:cs="Times New Roman"/>
          <w:b/>
          <w:bCs/>
          <w:color w:val="7F7F7F" w:themeColor="text1" w:themeTint="80"/>
          <w:sz w:val="28"/>
          <w:szCs w:val="28"/>
          <w:lang w:eastAsia="ru-RU"/>
        </w:rPr>
      </w:pPr>
      <w:r w:rsidRPr="008C5479">
        <w:rPr>
          <w:rFonts w:ascii="Times New Roman" w:eastAsia="Times New Roman" w:hAnsi="Times New Roman" w:cs="Times New Roman"/>
          <w:b/>
          <w:bCs/>
          <w:color w:val="7F7F7F" w:themeColor="text1" w:themeTint="80"/>
          <w:sz w:val="28"/>
          <w:szCs w:val="28"/>
          <w:lang w:eastAsia="ru-RU"/>
        </w:rPr>
        <w:t>6. ВЫВОДЫ</w:t>
      </w:r>
    </w:p>
    <w:p w:rsidR="005426B7" w:rsidRPr="008C5479" w:rsidRDefault="005426B7" w:rsidP="00EE07EF">
      <w:pPr>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8C5479">
        <w:rPr>
          <w:rFonts w:ascii="Times New Roman" w:eastAsia="Times New Roman" w:hAnsi="Times New Roman" w:cs="Times New Roman"/>
          <w:color w:val="7F7F7F" w:themeColor="text1" w:themeTint="80"/>
          <w:sz w:val="28"/>
          <w:szCs w:val="28"/>
          <w:lang w:eastAsia="ru-RU"/>
        </w:rPr>
        <w:t>Данная работа показывает, что любая система, в том числе и техника, развиваются по законам, было описано еще в работах Гегеля.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Первые законы развития техники были сформулированы еще в XIX веке, а первые классы законов развития систем в конце 40-х - начеле60-х гг. XX века.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В настоящее время еще не сложилась единая система законов развития техники и любых других систем.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Будущим исследователям законов развития систем предстоит серьезно исследовать все имеющиеся материалы. Данная работа поможет им увидеть некоторые источники. Кроме того, необходимы исследования по развитию различных систем. Прежде всего, нужно исследовать самые древние системы. К ним в первую очередь относятся биологические системы. Может быть, следует даже исследовать еще более древние системы образования звезд, планет и космической системы и галактики. Должны быть исследованы различные виды культур, языки, религии, музыка, литература, искусства и т.д. Не менее интересно исследовать стремительно развивающиеся сегодня системы высоких технологий. Здесь тоже имеются свои закономерности. Особенно это касается микроэлектроники, компьютеров и программирования. В них наверняка имеются те закономерности, которые еще не выявлены. </w:t>
      </w:r>
      <w:r w:rsidRPr="008C5479">
        <w:rPr>
          <w:rFonts w:ascii="Times New Roman" w:eastAsia="Times New Roman" w:hAnsi="Times New Roman" w:cs="Times New Roman"/>
          <w:color w:val="7F7F7F" w:themeColor="text1" w:themeTint="80"/>
          <w:sz w:val="28"/>
          <w:szCs w:val="28"/>
          <w:lang w:eastAsia="ru-RU"/>
        </w:rPr>
        <w:br/>
      </w:r>
      <w:r w:rsidRPr="008C5479">
        <w:rPr>
          <w:rFonts w:ascii="Times New Roman" w:eastAsia="Times New Roman" w:hAnsi="Times New Roman" w:cs="Times New Roman"/>
          <w:color w:val="7F7F7F" w:themeColor="text1" w:themeTint="80"/>
          <w:sz w:val="28"/>
          <w:szCs w:val="28"/>
          <w:lang w:eastAsia="ru-RU"/>
        </w:rPr>
        <w:br/>
        <w:t>Статья написана 29 мая 2001 и откорректирована в начале 2002 года</w:t>
      </w:r>
    </w:p>
    <w:p w:rsidR="005426B7" w:rsidRPr="008C5479" w:rsidRDefault="005426B7" w:rsidP="00EE07EF">
      <w:pPr>
        <w:spacing w:after="0" w:line="240" w:lineRule="auto"/>
        <w:ind w:firstLine="709"/>
        <w:jc w:val="both"/>
        <w:rPr>
          <w:rFonts w:ascii="Times New Roman" w:hAnsi="Times New Roman" w:cs="Times New Roman"/>
          <w:color w:val="7F7F7F" w:themeColor="text1" w:themeTint="80"/>
          <w:sz w:val="28"/>
          <w:szCs w:val="28"/>
          <w:lang w:val="en-US"/>
        </w:rPr>
      </w:pPr>
    </w:p>
    <w:sectPr w:rsidR="005426B7" w:rsidRPr="008C5479" w:rsidSect="00282D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6718D1"/>
    <w:multiLevelType w:val="hybridMultilevel"/>
    <w:tmpl w:val="19C28C9E"/>
    <w:lvl w:ilvl="0" w:tplc="6EF645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5426B7"/>
    <w:rsid w:val="000504BC"/>
    <w:rsid w:val="0006329D"/>
    <w:rsid w:val="00134E65"/>
    <w:rsid w:val="00135F50"/>
    <w:rsid w:val="00190F10"/>
    <w:rsid w:val="001E220C"/>
    <w:rsid w:val="00282D42"/>
    <w:rsid w:val="002D4CC1"/>
    <w:rsid w:val="003734DD"/>
    <w:rsid w:val="0046088D"/>
    <w:rsid w:val="005426B7"/>
    <w:rsid w:val="005B1F17"/>
    <w:rsid w:val="006620B8"/>
    <w:rsid w:val="006D6F2B"/>
    <w:rsid w:val="00753E45"/>
    <w:rsid w:val="007C4DB3"/>
    <w:rsid w:val="007F35E9"/>
    <w:rsid w:val="008C5479"/>
    <w:rsid w:val="00A32CE3"/>
    <w:rsid w:val="00B126E9"/>
    <w:rsid w:val="00B376B3"/>
    <w:rsid w:val="00C750CD"/>
    <w:rsid w:val="00CB5CBE"/>
    <w:rsid w:val="00CD3D1A"/>
    <w:rsid w:val="00D30CD1"/>
    <w:rsid w:val="00E40EB7"/>
    <w:rsid w:val="00EE0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6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07E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trizminsk.org/e/23111.htm" TargetMode="External"/><Relationship Id="rId117" Type="http://schemas.openxmlformats.org/officeDocument/2006/relationships/hyperlink" Target="http://www.trizminsk.org/e/23111.htm" TargetMode="External"/><Relationship Id="rId21" Type="http://schemas.openxmlformats.org/officeDocument/2006/relationships/hyperlink" Target="http://www.trizminsk.org/e/23111.htm" TargetMode="External"/><Relationship Id="rId42" Type="http://schemas.openxmlformats.org/officeDocument/2006/relationships/hyperlink" Target="http://www.trizminsk.org/e/23111.htm" TargetMode="External"/><Relationship Id="rId47" Type="http://schemas.openxmlformats.org/officeDocument/2006/relationships/hyperlink" Target="http://www.trizminsk.org/e/23111.htm" TargetMode="External"/><Relationship Id="rId63" Type="http://schemas.openxmlformats.org/officeDocument/2006/relationships/hyperlink" Target="http://www.trizminsk.org/e/23111.htm" TargetMode="External"/><Relationship Id="rId68" Type="http://schemas.openxmlformats.org/officeDocument/2006/relationships/hyperlink" Target="http://www.trizminsk.org/e/23111.htm" TargetMode="External"/><Relationship Id="rId84" Type="http://schemas.openxmlformats.org/officeDocument/2006/relationships/hyperlink" Target="http://www.trizminsk.org/c/1212.htm" TargetMode="External"/><Relationship Id="rId89" Type="http://schemas.openxmlformats.org/officeDocument/2006/relationships/hyperlink" Target="http://www.trizminsk.org/e/23111.htm" TargetMode="External"/><Relationship Id="rId112" Type="http://schemas.openxmlformats.org/officeDocument/2006/relationships/hyperlink" Target="http://www.trizminsk.org/e/23111.htm" TargetMode="External"/><Relationship Id="rId16" Type="http://schemas.openxmlformats.org/officeDocument/2006/relationships/hyperlink" Target="http://www.trizminsk.org/e/23111.htm" TargetMode="External"/><Relationship Id="rId107" Type="http://schemas.openxmlformats.org/officeDocument/2006/relationships/hyperlink" Target="http://www.trizminsk.org/e/23111.htm" TargetMode="External"/><Relationship Id="rId11" Type="http://schemas.openxmlformats.org/officeDocument/2006/relationships/hyperlink" Target="http://www.trizminsk.org/e/23111.htm" TargetMode="External"/><Relationship Id="rId32" Type="http://schemas.openxmlformats.org/officeDocument/2006/relationships/hyperlink" Target="http://www.trizminsk.org/e/23111.htm" TargetMode="External"/><Relationship Id="rId37" Type="http://schemas.openxmlformats.org/officeDocument/2006/relationships/hyperlink" Target="http://www.trizminsk.org/e/23111.htm" TargetMode="External"/><Relationship Id="rId53" Type="http://schemas.openxmlformats.org/officeDocument/2006/relationships/hyperlink" Target="http://www.trizminsk.org/e/23111.htm" TargetMode="External"/><Relationship Id="rId58" Type="http://schemas.openxmlformats.org/officeDocument/2006/relationships/hyperlink" Target="http://www.trizminsk.org/e/23111.htm" TargetMode="External"/><Relationship Id="rId74" Type="http://schemas.openxmlformats.org/officeDocument/2006/relationships/hyperlink" Target="http://www.trizminsk.org/e/23111.htm" TargetMode="External"/><Relationship Id="rId79" Type="http://schemas.openxmlformats.org/officeDocument/2006/relationships/hyperlink" Target="http://www.trizminsk.org/h/002h.htm" TargetMode="External"/><Relationship Id="rId102" Type="http://schemas.openxmlformats.org/officeDocument/2006/relationships/hyperlink" Target="http://www.trizminsk.org/e/23111.htm" TargetMode="External"/><Relationship Id="rId123" Type="http://schemas.openxmlformats.org/officeDocument/2006/relationships/theme" Target="theme/theme1.xml"/><Relationship Id="rId5" Type="http://schemas.openxmlformats.org/officeDocument/2006/relationships/hyperlink" Target="http://www.trizminsk.org/e/23111.htm" TargetMode="External"/><Relationship Id="rId61" Type="http://schemas.openxmlformats.org/officeDocument/2006/relationships/hyperlink" Target="http://www.trizminsk.org/e/23111.htm" TargetMode="External"/><Relationship Id="rId82" Type="http://schemas.openxmlformats.org/officeDocument/2006/relationships/hyperlink" Target="http://www.trizminsk.org/e/23111.htm" TargetMode="External"/><Relationship Id="rId90" Type="http://schemas.openxmlformats.org/officeDocument/2006/relationships/hyperlink" Target="http://www.trizminsk.org/e/23111.htm" TargetMode="External"/><Relationship Id="rId95" Type="http://schemas.openxmlformats.org/officeDocument/2006/relationships/hyperlink" Target="http://www.trizminsk.org/e/23111.htm" TargetMode="External"/><Relationship Id="rId19" Type="http://schemas.openxmlformats.org/officeDocument/2006/relationships/hyperlink" Target="http://www.trizminsk.org/e/23111.htm" TargetMode="External"/><Relationship Id="rId14" Type="http://schemas.openxmlformats.org/officeDocument/2006/relationships/hyperlink" Target="http://www.trizminsk.org/e/23111.htm" TargetMode="External"/><Relationship Id="rId22" Type="http://schemas.openxmlformats.org/officeDocument/2006/relationships/hyperlink" Target="http://www.trizminsk.org/e/23111.htm" TargetMode="External"/><Relationship Id="rId27" Type="http://schemas.openxmlformats.org/officeDocument/2006/relationships/hyperlink" Target="http://www.trizminsk.org/e/23111.htm" TargetMode="External"/><Relationship Id="rId30" Type="http://schemas.openxmlformats.org/officeDocument/2006/relationships/hyperlink" Target="http://www.trizminsk.org/e/23111.htm" TargetMode="External"/><Relationship Id="rId35" Type="http://schemas.openxmlformats.org/officeDocument/2006/relationships/hyperlink" Target="http://www.trizminsk.org/e/23111.htm" TargetMode="External"/><Relationship Id="rId43" Type="http://schemas.openxmlformats.org/officeDocument/2006/relationships/hyperlink" Target="http://www.trizminsk.org/e/23111.htm" TargetMode="External"/><Relationship Id="rId48" Type="http://schemas.openxmlformats.org/officeDocument/2006/relationships/hyperlink" Target="http://www.trizminsk.org/e/23111.htm" TargetMode="External"/><Relationship Id="rId56" Type="http://schemas.openxmlformats.org/officeDocument/2006/relationships/hyperlink" Target="http://www.trizminsk.org/e/23111.htm" TargetMode="External"/><Relationship Id="rId64" Type="http://schemas.openxmlformats.org/officeDocument/2006/relationships/hyperlink" Target="http://www.trizminsk.org/e/23111.htm" TargetMode="External"/><Relationship Id="rId69" Type="http://schemas.openxmlformats.org/officeDocument/2006/relationships/hyperlink" Target="http://www.trizminsk.org/e/23111.htm" TargetMode="External"/><Relationship Id="rId77" Type="http://schemas.openxmlformats.org/officeDocument/2006/relationships/hyperlink" Target="http://www.trizminsk.org/e/23111.htm" TargetMode="External"/><Relationship Id="rId100" Type="http://schemas.openxmlformats.org/officeDocument/2006/relationships/hyperlink" Target="http://www.trizminsk.org/e/23111.htm" TargetMode="External"/><Relationship Id="rId105" Type="http://schemas.openxmlformats.org/officeDocument/2006/relationships/hyperlink" Target="http://www.trizminsk.org/e/23111.htm" TargetMode="External"/><Relationship Id="rId113" Type="http://schemas.openxmlformats.org/officeDocument/2006/relationships/hyperlink" Target="http://www.trizminsk.org/e/23111.htm" TargetMode="External"/><Relationship Id="rId118" Type="http://schemas.openxmlformats.org/officeDocument/2006/relationships/hyperlink" Target="http://www.trizminsk.org/e/23111.htm" TargetMode="External"/><Relationship Id="rId8" Type="http://schemas.openxmlformats.org/officeDocument/2006/relationships/hyperlink" Target="http://www.trizminsk.org/e/23111.htm" TargetMode="External"/><Relationship Id="rId51" Type="http://schemas.openxmlformats.org/officeDocument/2006/relationships/hyperlink" Target="http://www.trizminsk.org/e/23111.htm" TargetMode="External"/><Relationship Id="rId72" Type="http://schemas.openxmlformats.org/officeDocument/2006/relationships/hyperlink" Target="http://www.trizminsk.org/e/23111.htm" TargetMode="External"/><Relationship Id="rId80" Type="http://schemas.openxmlformats.org/officeDocument/2006/relationships/hyperlink" Target="http://www.trizminsk.org/e/23111.htm" TargetMode="External"/><Relationship Id="rId85" Type="http://schemas.openxmlformats.org/officeDocument/2006/relationships/hyperlink" Target="http://www.trizminsk.org/e/23111.htm" TargetMode="External"/><Relationship Id="rId93" Type="http://schemas.openxmlformats.org/officeDocument/2006/relationships/hyperlink" Target="http://www.trizminsk.org/e/23111.htm" TargetMode="External"/><Relationship Id="rId98" Type="http://schemas.openxmlformats.org/officeDocument/2006/relationships/hyperlink" Target="http://www.trizminsk.org/e/23111.htm" TargetMode="External"/><Relationship Id="rId121" Type="http://schemas.openxmlformats.org/officeDocument/2006/relationships/hyperlink" Target="http://www.trizminsk.org/e/21101300.htm" TargetMode="External"/><Relationship Id="rId3" Type="http://schemas.openxmlformats.org/officeDocument/2006/relationships/settings" Target="settings.xml"/><Relationship Id="rId12" Type="http://schemas.openxmlformats.org/officeDocument/2006/relationships/hyperlink" Target="http://www.trizminsk.org/e/23111.htm" TargetMode="External"/><Relationship Id="rId17" Type="http://schemas.openxmlformats.org/officeDocument/2006/relationships/hyperlink" Target="http://www.trizminsk.org/e/23111.htm" TargetMode="External"/><Relationship Id="rId25" Type="http://schemas.openxmlformats.org/officeDocument/2006/relationships/hyperlink" Target="http://www.trizminsk.org/e/23111.htm" TargetMode="External"/><Relationship Id="rId33" Type="http://schemas.openxmlformats.org/officeDocument/2006/relationships/hyperlink" Target="http://www.trizminsk.org/e/23111.htm" TargetMode="External"/><Relationship Id="rId38" Type="http://schemas.openxmlformats.org/officeDocument/2006/relationships/hyperlink" Target="http://www.trizminsk.org/e/23111.htm" TargetMode="External"/><Relationship Id="rId46" Type="http://schemas.openxmlformats.org/officeDocument/2006/relationships/hyperlink" Target="http://www.trizminsk.org/e/23111.htm" TargetMode="External"/><Relationship Id="rId59" Type="http://schemas.openxmlformats.org/officeDocument/2006/relationships/hyperlink" Target="http://www.trizminsk.org/e/23111.htm" TargetMode="External"/><Relationship Id="rId67" Type="http://schemas.openxmlformats.org/officeDocument/2006/relationships/hyperlink" Target="http://www.trizminsk.org/e/23111.htm" TargetMode="External"/><Relationship Id="rId103" Type="http://schemas.openxmlformats.org/officeDocument/2006/relationships/hyperlink" Target="http://www.trizminsk.org/e/23111.htm" TargetMode="External"/><Relationship Id="rId108" Type="http://schemas.openxmlformats.org/officeDocument/2006/relationships/hyperlink" Target="http://www.trizminsk.org/e/23111.htm" TargetMode="External"/><Relationship Id="rId116" Type="http://schemas.openxmlformats.org/officeDocument/2006/relationships/hyperlink" Target="mailto:%20AtrI@bigfoot.com" TargetMode="External"/><Relationship Id="rId20" Type="http://schemas.openxmlformats.org/officeDocument/2006/relationships/hyperlink" Target="http://www.trizminsk.org/e/23111.htm" TargetMode="External"/><Relationship Id="rId41" Type="http://schemas.openxmlformats.org/officeDocument/2006/relationships/hyperlink" Target="http://www.trizminsk.org/e/23111.htm" TargetMode="External"/><Relationship Id="rId54" Type="http://schemas.openxmlformats.org/officeDocument/2006/relationships/hyperlink" Target="http://www.trizminsk.org/e/23111.htm" TargetMode="External"/><Relationship Id="rId62" Type="http://schemas.openxmlformats.org/officeDocument/2006/relationships/hyperlink" Target="http://www.trizminsk.org/e/23111.htm" TargetMode="External"/><Relationship Id="rId70" Type="http://schemas.openxmlformats.org/officeDocument/2006/relationships/hyperlink" Target="http://www.trizminsk.org/e/23111.htm" TargetMode="External"/><Relationship Id="rId75" Type="http://schemas.openxmlformats.org/officeDocument/2006/relationships/hyperlink" Target="http://www.trizminsk.org/e/23111.htm" TargetMode="External"/><Relationship Id="rId83" Type="http://schemas.openxmlformats.org/officeDocument/2006/relationships/hyperlink" Target="http://www.trizminsk.org/e/23111.htm" TargetMode="External"/><Relationship Id="rId88" Type="http://schemas.openxmlformats.org/officeDocument/2006/relationships/hyperlink" Target="http://www.trizminsk.org/e/23111.htm" TargetMode="External"/><Relationship Id="rId91" Type="http://schemas.openxmlformats.org/officeDocument/2006/relationships/hyperlink" Target="http://www.trizminsk.org/e/23111.htm" TargetMode="External"/><Relationship Id="rId96" Type="http://schemas.openxmlformats.org/officeDocument/2006/relationships/hyperlink" Target="http://www.trizminsk.org/e/23111.htm" TargetMode="External"/><Relationship Id="rId111" Type="http://schemas.openxmlformats.org/officeDocument/2006/relationships/hyperlink" Target="http://www.trizminsk.org/e/23111.htm" TargetMode="External"/><Relationship Id="rId1" Type="http://schemas.openxmlformats.org/officeDocument/2006/relationships/numbering" Target="numbering.xml"/><Relationship Id="rId6" Type="http://schemas.openxmlformats.org/officeDocument/2006/relationships/hyperlink" Target="http://www.trizminsk.org/e/23111.htm" TargetMode="External"/><Relationship Id="rId15" Type="http://schemas.openxmlformats.org/officeDocument/2006/relationships/hyperlink" Target="http://www.trizminsk.org/e/23111.htm" TargetMode="External"/><Relationship Id="rId23" Type="http://schemas.openxmlformats.org/officeDocument/2006/relationships/hyperlink" Target="http://www.trizminsk.org/e/23111.htm" TargetMode="External"/><Relationship Id="rId28" Type="http://schemas.openxmlformats.org/officeDocument/2006/relationships/hyperlink" Target="http://www.trizminsk.org/e/23111.htm" TargetMode="External"/><Relationship Id="rId36" Type="http://schemas.openxmlformats.org/officeDocument/2006/relationships/hyperlink" Target="http://www.trizminsk.org/e/23111.htm" TargetMode="External"/><Relationship Id="rId49" Type="http://schemas.openxmlformats.org/officeDocument/2006/relationships/hyperlink" Target="http://www.trizminsk.org/e/23111.htm" TargetMode="External"/><Relationship Id="rId57" Type="http://schemas.openxmlformats.org/officeDocument/2006/relationships/hyperlink" Target="http://www.trizminsk.org/e/23111.htm" TargetMode="External"/><Relationship Id="rId106" Type="http://schemas.openxmlformats.org/officeDocument/2006/relationships/hyperlink" Target="http://www.trizminsk.org/e/23111.htm" TargetMode="External"/><Relationship Id="rId114" Type="http://schemas.openxmlformats.org/officeDocument/2006/relationships/hyperlink" Target="http://www.trizminsk.org/e/23111.htm" TargetMode="External"/><Relationship Id="rId119" Type="http://schemas.openxmlformats.org/officeDocument/2006/relationships/hyperlink" Target="http://www.trizminsk.org/e/23111.htm" TargetMode="External"/><Relationship Id="rId10" Type="http://schemas.openxmlformats.org/officeDocument/2006/relationships/hyperlink" Target="http://www.trizminsk.org/e/23111.htm" TargetMode="External"/><Relationship Id="rId31" Type="http://schemas.openxmlformats.org/officeDocument/2006/relationships/hyperlink" Target="http://www.trizminsk.org/e/23111.htm" TargetMode="External"/><Relationship Id="rId44" Type="http://schemas.openxmlformats.org/officeDocument/2006/relationships/hyperlink" Target="http://www.trizminsk.org/e/23111.htm" TargetMode="External"/><Relationship Id="rId52" Type="http://schemas.openxmlformats.org/officeDocument/2006/relationships/hyperlink" Target="http://www.trizminsk.org/e/23111.htm" TargetMode="External"/><Relationship Id="rId60" Type="http://schemas.openxmlformats.org/officeDocument/2006/relationships/hyperlink" Target="http://www.trizminsk.org/e/23111.htm" TargetMode="External"/><Relationship Id="rId65" Type="http://schemas.openxmlformats.org/officeDocument/2006/relationships/hyperlink" Target="http://www.trizminsk.org/e/23111.htm" TargetMode="External"/><Relationship Id="rId73" Type="http://schemas.openxmlformats.org/officeDocument/2006/relationships/hyperlink" Target="http://www.trizminsk.org/e/23111.htm" TargetMode="External"/><Relationship Id="rId78" Type="http://schemas.openxmlformats.org/officeDocument/2006/relationships/hyperlink" Target="http://www.trizminsk.org/e/23111.htm" TargetMode="External"/><Relationship Id="rId81" Type="http://schemas.openxmlformats.org/officeDocument/2006/relationships/hyperlink" Target="http://www.trizminsk.org/e/23111.htm" TargetMode="External"/><Relationship Id="rId86" Type="http://schemas.openxmlformats.org/officeDocument/2006/relationships/hyperlink" Target="http://www.trizminsk.org/e/23111.htm" TargetMode="External"/><Relationship Id="rId94" Type="http://schemas.openxmlformats.org/officeDocument/2006/relationships/hyperlink" Target="http://www.trizminsk.org/e/23111.htm" TargetMode="External"/><Relationship Id="rId99" Type="http://schemas.openxmlformats.org/officeDocument/2006/relationships/hyperlink" Target="http://www.trizminsk.org/e/23111.htm" TargetMode="External"/><Relationship Id="rId101" Type="http://schemas.openxmlformats.org/officeDocument/2006/relationships/hyperlink" Target="http://www.trizminsk.org/e/23111.htm"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rizminsk.org/e/23111.htm" TargetMode="External"/><Relationship Id="rId13" Type="http://schemas.openxmlformats.org/officeDocument/2006/relationships/hyperlink" Target="http://www.trizminsk.org/e/23111.htm" TargetMode="External"/><Relationship Id="rId18" Type="http://schemas.openxmlformats.org/officeDocument/2006/relationships/hyperlink" Target="http://www.trizminsk.org/e/23111.htm" TargetMode="External"/><Relationship Id="rId39" Type="http://schemas.openxmlformats.org/officeDocument/2006/relationships/hyperlink" Target="http://www.trizminsk.org/e/23111.htm" TargetMode="External"/><Relationship Id="rId109" Type="http://schemas.openxmlformats.org/officeDocument/2006/relationships/hyperlink" Target="http://www.trizminsk.org/e/23111.htm" TargetMode="External"/><Relationship Id="rId34" Type="http://schemas.openxmlformats.org/officeDocument/2006/relationships/hyperlink" Target="http://www.trizminsk.org/e/23111.htm" TargetMode="External"/><Relationship Id="rId50" Type="http://schemas.openxmlformats.org/officeDocument/2006/relationships/hyperlink" Target="http://www.trizminsk.org/e/23111.htm" TargetMode="External"/><Relationship Id="rId55" Type="http://schemas.openxmlformats.org/officeDocument/2006/relationships/hyperlink" Target="http://www.trizminsk.org/e/23111.htm" TargetMode="External"/><Relationship Id="rId76" Type="http://schemas.openxmlformats.org/officeDocument/2006/relationships/hyperlink" Target="http://www.trizminsk.org/e/23111.htm" TargetMode="External"/><Relationship Id="rId97" Type="http://schemas.openxmlformats.org/officeDocument/2006/relationships/hyperlink" Target="http://www.trizminsk.org/e/23111.htm" TargetMode="External"/><Relationship Id="rId104" Type="http://schemas.openxmlformats.org/officeDocument/2006/relationships/hyperlink" Target="http://www.trizminsk.org/e/23111.htm" TargetMode="External"/><Relationship Id="rId120" Type="http://schemas.openxmlformats.org/officeDocument/2006/relationships/hyperlink" Target="http://www.trizminsk.org/e/23111.htm" TargetMode="External"/><Relationship Id="rId7" Type="http://schemas.openxmlformats.org/officeDocument/2006/relationships/hyperlink" Target="http://www.trizminsk.org/e/23111.htm" TargetMode="External"/><Relationship Id="rId71" Type="http://schemas.openxmlformats.org/officeDocument/2006/relationships/hyperlink" Target="http://www.trizminsk.org/e/23111.htm" TargetMode="External"/><Relationship Id="rId92" Type="http://schemas.openxmlformats.org/officeDocument/2006/relationships/hyperlink" Target="http://www.trizminsk.org/e/23111.htm" TargetMode="External"/><Relationship Id="rId2" Type="http://schemas.openxmlformats.org/officeDocument/2006/relationships/styles" Target="styles.xml"/><Relationship Id="rId29" Type="http://schemas.openxmlformats.org/officeDocument/2006/relationships/hyperlink" Target="http://www.trizminsk.org/e/23111.htm" TargetMode="External"/><Relationship Id="rId24" Type="http://schemas.openxmlformats.org/officeDocument/2006/relationships/hyperlink" Target="http://www.trizminsk.org/e/23111.htm" TargetMode="External"/><Relationship Id="rId40" Type="http://schemas.openxmlformats.org/officeDocument/2006/relationships/hyperlink" Target="http://www.trizminsk.org/e/23111.htm" TargetMode="External"/><Relationship Id="rId45" Type="http://schemas.openxmlformats.org/officeDocument/2006/relationships/hyperlink" Target="http://www.trizminsk.org/e/23111.htm" TargetMode="External"/><Relationship Id="rId66" Type="http://schemas.openxmlformats.org/officeDocument/2006/relationships/hyperlink" Target="http://www.trizminsk.org/e/23111.htm" TargetMode="External"/><Relationship Id="rId87" Type="http://schemas.openxmlformats.org/officeDocument/2006/relationships/hyperlink" Target="http://www.trizminsk.org/e/23111.htm" TargetMode="External"/><Relationship Id="rId110" Type="http://schemas.openxmlformats.org/officeDocument/2006/relationships/hyperlink" Target="http://www.trizminsk.org/e/23111.htm" TargetMode="External"/><Relationship Id="rId115" Type="http://schemas.openxmlformats.org/officeDocument/2006/relationships/hyperlink" Target="http://www.trizminsk.org/e/23111.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7866</Words>
  <Characters>44837</Characters>
  <Application>Microsoft Office Word</Application>
  <DocSecurity>0</DocSecurity>
  <Lines>373</Lines>
  <Paragraphs>105</Paragraphs>
  <ScaleCrop>false</ScaleCrop>
  <Company/>
  <LinksUpToDate>false</LinksUpToDate>
  <CharactersWithSpaces>52598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beibit</dc:creator>
  <cp:lastModifiedBy>beibit</cp:lastModifiedBy>
  <cp:revision>5</cp:revision>
  <cp:lastPrinted>2017-09-18T02:49:00Z</cp:lastPrinted>
  <dcterms:created xsi:type="dcterms:W3CDTF">2017-09-13T10:52:00Z</dcterms:created>
  <dcterms:modified xsi:type="dcterms:W3CDTF">2017-09-18T02:50:00Z</dcterms:modified>
</cp:coreProperties>
</file>